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72C6" w:rsidRPr="002E72C6" w:rsidRDefault="00E209CF" w:rsidP="004334AE">
      <w:pPr>
        <w:rPr>
          <w:b/>
          <w:bCs/>
          <w:smallCaps/>
          <w:color w:val="2E74B5" w:themeColor="accent1" w:themeShade="BF"/>
          <w:spacing w:val="5"/>
          <w:sz w:val="44"/>
        </w:rPr>
      </w:pPr>
      <w:r w:rsidRPr="002E72C6">
        <w:rPr>
          <w:rStyle w:val="IntenseReference"/>
          <w:color w:val="2E74B5" w:themeColor="accent1" w:themeShade="BF"/>
          <w:sz w:val="44"/>
        </w:rPr>
        <w:t xml:space="preserve">The </w:t>
      </w:r>
      <w:proofErr w:type="spellStart"/>
      <w:r w:rsidR="001021B1" w:rsidRPr="002E72C6">
        <w:rPr>
          <w:rStyle w:val="IntenseReference"/>
          <w:color w:val="2E74B5" w:themeColor="accent1" w:themeShade="BF"/>
          <w:sz w:val="44"/>
        </w:rPr>
        <w:t>Incirlik</w:t>
      </w:r>
      <w:proofErr w:type="spellEnd"/>
      <w:r w:rsidR="001021B1" w:rsidRPr="002E72C6">
        <w:rPr>
          <w:rStyle w:val="IntenseReference"/>
          <w:color w:val="2E74B5" w:themeColor="accent1" w:themeShade="BF"/>
          <w:sz w:val="44"/>
        </w:rPr>
        <w:t xml:space="preserve"> AB Finance</w:t>
      </w:r>
      <w:r w:rsidR="00896466">
        <w:rPr>
          <w:rStyle w:val="IntenseReference"/>
          <w:color w:val="2E74B5" w:themeColor="accent1" w:themeShade="BF"/>
          <w:sz w:val="44"/>
        </w:rPr>
        <w:t xml:space="preserve"> Common</w:t>
      </w:r>
      <w:r w:rsidRPr="002E72C6">
        <w:rPr>
          <w:rStyle w:val="IntenseReference"/>
          <w:color w:val="2E74B5" w:themeColor="accent1" w:themeShade="BF"/>
          <w:sz w:val="44"/>
        </w:rPr>
        <w:t xml:space="preserve"> FAQs</w:t>
      </w:r>
    </w:p>
    <w:p w:rsidR="004334AE" w:rsidRDefault="004334AE" w:rsidP="001021B1">
      <w:pPr>
        <w:spacing w:line="240" w:lineRule="auto"/>
        <w:rPr>
          <w:rFonts w:ascii="Times New Roman" w:hAnsi="Times New Roman" w:cs="Times New Roman"/>
          <w:sz w:val="24"/>
          <w:szCs w:val="24"/>
        </w:rPr>
      </w:pPr>
    </w:p>
    <w:p w:rsidR="004334AE" w:rsidRDefault="004334AE" w:rsidP="004334AE">
      <w:pPr>
        <w:spacing w:line="240" w:lineRule="auto"/>
        <w:jc w:val="both"/>
        <w:rPr>
          <w:rFonts w:ascii="Times New Roman" w:hAnsi="Times New Roman" w:cs="Times New Roman"/>
          <w:sz w:val="24"/>
          <w:szCs w:val="24"/>
        </w:rPr>
      </w:pPr>
    </w:p>
    <w:p w:rsidR="00E33AE5" w:rsidRDefault="00E33AE5" w:rsidP="004334AE">
      <w:pPr>
        <w:spacing w:line="240" w:lineRule="auto"/>
        <w:jc w:val="both"/>
        <w:rPr>
          <w:rFonts w:ascii="Times New Roman" w:hAnsi="Times New Roman" w:cs="Times New Roman"/>
          <w:sz w:val="24"/>
          <w:szCs w:val="24"/>
        </w:rPr>
      </w:pPr>
    </w:p>
    <w:p w:rsidR="00340EF0" w:rsidRDefault="00340EF0" w:rsidP="004334AE">
      <w:pPr>
        <w:spacing w:line="240" w:lineRule="auto"/>
        <w:jc w:val="both"/>
        <w:rPr>
          <w:rFonts w:ascii="Times New Roman" w:hAnsi="Times New Roman" w:cs="Times New Roman"/>
          <w:b/>
          <w:sz w:val="32"/>
          <w:szCs w:val="24"/>
          <w:u w:val="single"/>
        </w:rPr>
      </w:pPr>
      <w:r>
        <w:rPr>
          <w:rFonts w:ascii="Times New Roman" w:hAnsi="Times New Roman" w:cs="Times New Roman"/>
          <w:b/>
          <w:sz w:val="32"/>
          <w:szCs w:val="24"/>
          <w:u w:val="single"/>
        </w:rPr>
        <w:t>In-Processing and Out-Processing</w:t>
      </w:r>
    </w:p>
    <w:p w:rsidR="00340EF0" w:rsidRPr="00340EF0" w:rsidRDefault="00340EF0" w:rsidP="00340EF0">
      <w:pPr>
        <w:pStyle w:val="ListParagraph"/>
        <w:numPr>
          <w:ilvl w:val="0"/>
          <w:numId w:val="6"/>
        </w:numPr>
        <w:spacing w:line="240" w:lineRule="auto"/>
        <w:rPr>
          <w:rFonts w:ascii="Arial" w:hAnsi="Arial" w:cs="Arial"/>
          <w:b/>
          <w:sz w:val="24"/>
          <w:szCs w:val="24"/>
        </w:rPr>
      </w:pPr>
      <w:r w:rsidRPr="00340EF0">
        <w:rPr>
          <w:rFonts w:ascii="Arial" w:hAnsi="Arial" w:cs="Arial"/>
          <w:b/>
          <w:sz w:val="24"/>
          <w:szCs w:val="24"/>
        </w:rPr>
        <w:t>What do I need to in-process with Finance?</w:t>
      </w:r>
    </w:p>
    <w:p w:rsidR="00340EF0" w:rsidRPr="002E72C6" w:rsidRDefault="00340EF0" w:rsidP="00340EF0">
      <w:pPr>
        <w:pStyle w:val="ListParagraph"/>
        <w:spacing w:line="240" w:lineRule="auto"/>
        <w:rPr>
          <w:rFonts w:ascii="Arial" w:hAnsi="Arial" w:cs="Arial"/>
          <w:sz w:val="24"/>
          <w:szCs w:val="24"/>
        </w:rPr>
      </w:pPr>
    </w:p>
    <w:p w:rsidR="00340EF0" w:rsidRPr="002E72C6" w:rsidRDefault="00340EF0" w:rsidP="00340EF0">
      <w:pPr>
        <w:pStyle w:val="ListParagraph"/>
        <w:spacing w:line="240" w:lineRule="auto"/>
        <w:rPr>
          <w:rFonts w:ascii="Arial" w:hAnsi="Arial" w:cs="Arial"/>
          <w:sz w:val="24"/>
          <w:szCs w:val="24"/>
        </w:rPr>
      </w:pPr>
      <w:r w:rsidRPr="002E72C6">
        <w:rPr>
          <w:rFonts w:ascii="Arial" w:hAnsi="Arial" w:cs="Arial"/>
          <w:sz w:val="24"/>
          <w:szCs w:val="24"/>
        </w:rPr>
        <w:t xml:space="preserve">PCS orders, receipts, and anything that would affect leave (RAP memorandum, Flight delay, </w:t>
      </w:r>
      <w:proofErr w:type="spellStart"/>
      <w:r w:rsidRPr="002E72C6">
        <w:rPr>
          <w:rFonts w:ascii="Arial" w:hAnsi="Arial" w:cs="Arial"/>
          <w:sz w:val="24"/>
          <w:szCs w:val="24"/>
        </w:rPr>
        <w:t>etc</w:t>
      </w:r>
      <w:proofErr w:type="spellEnd"/>
      <w:r w:rsidRPr="002E72C6">
        <w:rPr>
          <w:rFonts w:ascii="Arial" w:hAnsi="Arial" w:cs="Arial"/>
          <w:sz w:val="24"/>
          <w:szCs w:val="24"/>
        </w:rPr>
        <w:t xml:space="preserve">). We need hard copies of everything, because once you get into the briefing room, there is no way to get them elsewhere (printing from the internet, </w:t>
      </w:r>
      <w:proofErr w:type="spellStart"/>
      <w:r w:rsidRPr="002E72C6">
        <w:rPr>
          <w:rFonts w:ascii="Arial" w:hAnsi="Arial" w:cs="Arial"/>
          <w:sz w:val="24"/>
          <w:szCs w:val="24"/>
        </w:rPr>
        <w:t>etc</w:t>
      </w:r>
      <w:proofErr w:type="spellEnd"/>
      <w:r w:rsidRPr="002E72C6">
        <w:rPr>
          <w:rFonts w:ascii="Arial" w:hAnsi="Arial" w:cs="Arial"/>
          <w:sz w:val="24"/>
          <w:szCs w:val="24"/>
        </w:rPr>
        <w:t xml:space="preserve">). You </w:t>
      </w:r>
      <w:r w:rsidRPr="002E72C6">
        <w:rPr>
          <w:rFonts w:ascii="Arial" w:hAnsi="Arial" w:cs="Arial"/>
          <w:b/>
          <w:sz w:val="24"/>
          <w:szCs w:val="24"/>
        </w:rPr>
        <w:t>MUST</w:t>
      </w:r>
      <w:r w:rsidRPr="002E72C6">
        <w:rPr>
          <w:rFonts w:ascii="Arial" w:hAnsi="Arial" w:cs="Arial"/>
          <w:sz w:val="24"/>
          <w:szCs w:val="24"/>
        </w:rPr>
        <w:t xml:space="preserve"> sign up for the brief, and you </w:t>
      </w:r>
      <w:r w:rsidRPr="002E72C6">
        <w:rPr>
          <w:rFonts w:ascii="Arial" w:hAnsi="Arial" w:cs="Arial"/>
          <w:b/>
          <w:sz w:val="24"/>
          <w:szCs w:val="24"/>
        </w:rPr>
        <w:t>must not</w:t>
      </w:r>
      <w:r w:rsidRPr="002E72C6">
        <w:rPr>
          <w:rFonts w:ascii="Arial" w:hAnsi="Arial" w:cs="Arial"/>
          <w:sz w:val="24"/>
          <w:szCs w:val="24"/>
        </w:rPr>
        <w:t xml:space="preserve"> be late or you will be rescheduled.</w:t>
      </w:r>
    </w:p>
    <w:p w:rsidR="00340EF0" w:rsidRPr="002E72C6" w:rsidRDefault="00340EF0" w:rsidP="00340EF0">
      <w:pPr>
        <w:pStyle w:val="ListParagraph"/>
        <w:spacing w:line="240" w:lineRule="auto"/>
        <w:rPr>
          <w:rFonts w:ascii="Arial" w:hAnsi="Arial" w:cs="Arial"/>
          <w:sz w:val="24"/>
          <w:szCs w:val="24"/>
        </w:rPr>
      </w:pPr>
    </w:p>
    <w:p w:rsidR="00340EF0" w:rsidRPr="00340EF0" w:rsidRDefault="00340EF0" w:rsidP="00340EF0">
      <w:pPr>
        <w:pStyle w:val="ListParagraph"/>
        <w:numPr>
          <w:ilvl w:val="0"/>
          <w:numId w:val="6"/>
        </w:numPr>
        <w:spacing w:line="240" w:lineRule="auto"/>
        <w:rPr>
          <w:rFonts w:ascii="Arial" w:hAnsi="Arial" w:cs="Arial"/>
          <w:b/>
          <w:sz w:val="24"/>
          <w:szCs w:val="24"/>
        </w:rPr>
      </w:pPr>
      <w:r w:rsidRPr="00340EF0">
        <w:rPr>
          <w:rFonts w:ascii="Arial" w:hAnsi="Arial" w:cs="Arial"/>
          <w:b/>
          <w:sz w:val="24"/>
          <w:szCs w:val="24"/>
        </w:rPr>
        <w:t>I didn’t sign up for the brief. Can I in-process anyway?</w:t>
      </w:r>
    </w:p>
    <w:p w:rsidR="00340EF0" w:rsidRPr="002E72C6" w:rsidRDefault="00340EF0" w:rsidP="00340EF0">
      <w:pPr>
        <w:pStyle w:val="ListParagraph"/>
        <w:spacing w:line="240" w:lineRule="auto"/>
        <w:rPr>
          <w:rFonts w:ascii="Arial" w:hAnsi="Arial" w:cs="Arial"/>
          <w:sz w:val="24"/>
          <w:szCs w:val="24"/>
        </w:rPr>
      </w:pPr>
    </w:p>
    <w:p w:rsidR="00340EF0" w:rsidRPr="002E72C6" w:rsidRDefault="00340EF0" w:rsidP="00340EF0">
      <w:pPr>
        <w:pStyle w:val="ListParagraph"/>
        <w:spacing w:line="240" w:lineRule="auto"/>
        <w:rPr>
          <w:rFonts w:ascii="Arial" w:hAnsi="Arial" w:cs="Arial"/>
          <w:sz w:val="24"/>
          <w:szCs w:val="24"/>
        </w:rPr>
      </w:pPr>
      <w:r w:rsidRPr="002E72C6">
        <w:rPr>
          <w:rFonts w:ascii="Arial" w:hAnsi="Arial" w:cs="Arial"/>
          <w:sz w:val="24"/>
          <w:szCs w:val="24"/>
        </w:rPr>
        <w:t>No, because last minute shows generally do not have all the necessary documents. You must be prepared. It is a very long brief.</w:t>
      </w:r>
      <w:r w:rsidR="005426B7">
        <w:rPr>
          <w:rFonts w:ascii="Arial" w:hAnsi="Arial" w:cs="Arial"/>
          <w:sz w:val="24"/>
          <w:szCs w:val="24"/>
        </w:rPr>
        <w:t xml:space="preserve"> The good news is that we offer in-processing briefings twice per day, every Tuesday and Thursday.</w:t>
      </w:r>
    </w:p>
    <w:p w:rsidR="00340EF0" w:rsidRPr="002E72C6" w:rsidRDefault="005426B7" w:rsidP="00340EF0">
      <w:pPr>
        <w:pStyle w:val="ListParagraph"/>
        <w:spacing w:line="240" w:lineRule="auto"/>
        <w:rPr>
          <w:rFonts w:ascii="Arial" w:hAnsi="Arial" w:cs="Arial"/>
          <w:sz w:val="24"/>
          <w:szCs w:val="24"/>
        </w:rPr>
      </w:pPr>
      <w:r>
        <w:rPr>
          <w:rFonts w:ascii="Arial" w:hAnsi="Arial" w:cs="Arial"/>
          <w:sz w:val="24"/>
          <w:szCs w:val="24"/>
        </w:rPr>
        <w:t xml:space="preserve"> </w:t>
      </w:r>
    </w:p>
    <w:p w:rsidR="00340EF0" w:rsidRPr="00340EF0" w:rsidRDefault="00340EF0" w:rsidP="00340EF0">
      <w:pPr>
        <w:pStyle w:val="ListParagraph"/>
        <w:numPr>
          <w:ilvl w:val="0"/>
          <w:numId w:val="6"/>
        </w:numPr>
        <w:spacing w:line="240" w:lineRule="auto"/>
        <w:rPr>
          <w:rFonts w:ascii="Arial" w:hAnsi="Arial" w:cs="Arial"/>
          <w:b/>
          <w:sz w:val="24"/>
          <w:szCs w:val="24"/>
        </w:rPr>
      </w:pPr>
      <w:r w:rsidRPr="00340EF0">
        <w:rPr>
          <w:rFonts w:ascii="Arial" w:hAnsi="Arial" w:cs="Arial"/>
          <w:b/>
          <w:sz w:val="24"/>
          <w:szCs w:val="24"/>
        </w:rPr>
        <w:t>What’s the process for out-processing?</w:t>
      </w:r>
    </w:p>
    <w:p w:rsidR="00340EF0" w:rsidRDefault="00340EF0" w:rsidP="00340EF0">
      <w:pPr>
        <w:spacing w:line="240" w:lineRule="auto"/>
        <w:ind w:left="720"/>
        <w:rPr>
          <w:rFonts w:ascii="Arial" w:hAnsi="Arial" w:cs="Arial"/>
          <w:sz w:val="24"/>
          <w:szCs w:val="24"/>
        </w:rPr>
      </w:pPr>
      <w:r w:rsidRPr="002E72C6">
        <w:rPr>
          <w:rFonts w:ascii="Arial" w:hAnsi="Arial" w:cs="Arial"/>
          <w:sz w:val="24"/>
          <w:szCs w:val="24"/>
        </w:rPr>
        <w:t xml:space="preserve">Within </w:t>
      </w:r>
      <w:r w:rsidRPr="00340EF0">
        <w:rPr>
          <w:rFonts w:ascii="Arial" w:hAnsi="Arial" w:cs="Arial"/>
          <w:b/>
          <w:sz w:val="24"/>
          <w:szCs w:val="24"/>
        </w:rPr>
        <w:t>30 days</w:t>
      </w:r>
      <w:r w:rsidRPr="002E72C6">
        <w:rPr>
          <w:rFonts w:ascii="Arial" w:hAnsi="Arial" w:cs="Arial"/>
          <w:sz w:val="24"/>
          <w:szCs w:val="24"/>
        </w:rPr>
        <w:t xml:space="preserve"> of your departure date, come to our finance office with a copy of your orders and your port call date.</w:t>
      </w:r>
    </w:p>
    <w:p w:rsidR="00340EF0" w:rsidRPr="002E72C6" w:rsidRDefault="00340EF0" w:rsidP="00340EF0">
      <w:pPr>
        <w:spacing w:line="240" w:lineRule="auto"/>
        <w:ind w:left="720"/>
        <w:rPr>
          <w:rFonts w:ascii="Arial" w:hAnsi="Arial" w:cs="Arial"/>
          <w:sz w:val="24"/>
          <w:szCs w:val="24"/>
        </w:rPr>
      </w:pPr>
    </w:p>
    <w:p w:rsidR="00340EF0" w:rsidRDefault="00340EF0" w:rsidP="004334AE">
      <w:pPr>
        <w:spacing w:line="240" w:lineRule="auto"/>
        <w:jc w:val="both"/>
        <w:rPr>
          <w:rFonts w:ascii="Times New Roman" w:hAnsi="Times New Roman" w:cs="Times New Roman"/>
          <w:b/>
          <w:sz w:val="32"/>
          <w:szCs w:val="24"/>
          <w:u w:val="single"/>
        </w:rPr>
      </w:pPr>
      <w:r>
        <w:rPr>
          <w:rFonts w:ascii="Times New Roman" w:hAnsi="Times New Roman" w:cs="Times New Roman"/>
          <w:b/>
          <w:sz w:val="32"/>
          <w:szCs w:val="24"/>
          <w:u w:val="single"/>
        </w:rPr>
        <w:t>Pay Issues and LES</w:t>
      </w:r>
    </w:p>
    <w:p w:rsidR="00340EF0" w:rsidRPr="00340EF0" w:rsidRDefault="00340EF0" w:rsidP="00340EF0">
      <w:pPr>
        <w:pStyle w:val="ListParagraph"/>
        <w:numPr>
          <w:ilvl w:val="0"/>
          <w:numId w:val="18"/>
        </w:numPr>
        <w:spacing w:line="240" w:lineRule="auto"/>
        <w:rPr>
          <w:rFonts w:ascii="Arial" w:hAnsi="Arial" w:cs="Arial"/>
          <w:b/>
          <w:sz w:val="24"/>
          <w:szCs w:val="24"/>
        </w:rPr>
      </w:pPr>
      <w:r w:rsidRPr="00340EF0">
        <w:rPr>
          <w:rFonts w:ascii="Arial" w:hAnsi="Arial" w:cs="Arial"/>
          <w:b/>
          <w:sz w:val="24"/>
          <w:szCs w:val="24"/>
        </w:rPr>
        <w:t>Why does my LES show a different leave balance than leave-web?</w:t>
      </w:r>
    </w:p>
    <w:p w:rsidR="00340EF0" w:rsidRPr="002E72C6" w:rsidRDefault="00340EF0" w:rsidP="00340EF0">
      <w:pPr>
        <w:spacing w:line="240" w:lineRule="auto"/>
        <w:ind w:left="720"/>
        <w:rPr>
          <w:rFonts w:ascii="Arial" w:hAnsi="Arial" w:cs="Arial"/>
          <w:sz w:val="24"/>
          <w:szCs w:val="24"/>
        </w:rPr>
      </w:pPr>
      <w:r w:rsidRPr="002E72C6">
        <w:rPr>
          <w:rFonts w:ascii="Arial" w:hAnsi="Arial" w:cs="Arial"/>
          <w:sz w:val="24"/>
          <w:szCs w:val="24"/>
        </w:rPr>
        <w:t>Leave-web only updates once a month, at the end of the month. Leave-web is just a “rough estimate” of what your leave should look like. The amount on your pay record (LES) is correct.</w:t>
      </w:r>
    </w:p>
    <w:p w:rsidR="00340EF0" w:rsidRPr="00340EF0" w:rsidRDefault="00340EF0" w:rsidP="00340EF0">
      <w:pPr>
        <w:pStyle w:val="ListParagraph"/>
        <w:numPr>
          <w:ilvl w:val="0"/>
          <w:numId w:val="18"/>
        </w:numPr>
        <w:spacing w:line="240" w:lineRule="auto"/>
        <w:rPr>
          <w:rFonts w:ascii="Arial" w:hAnsi="Arial" w:cs="Arial"/>
          <w:b/>
          <w:sz w:val="24"/>
          <w:szCs w:val="24"/>
        </w:rPr>
      </w:pPr>
      <w:r w:rsidRPr="00340EF0">
        <w:rPr>
          <w:rFonts w:ascii="Arial" w:hAnsi="Arial" w:cs="Arial"/>
          <w:b/>
          <w:sz w:val="24"/>
          <w:szCs w:val="24"/>
        </w:rPr>
        <w:t>How long will it take for my pay updates to take effect?</w:t>
      </w:r>
    </w:p>
    <w:p w:rsidR="00340EF0" w:rsidRDefault="00340EF0" w:rsidP="00340EF0">
      <w:pPr>
        <w:spacing w:line="240" w:lineRule="auto"/>
        <w:ind w:left="720"/>
        <w:jc w:val="both"/>
        <w:rPr>
          <w:rFonts w:ascii="Times New Roman" w:hAnsi="Times New Roman" w:cs="Times New Roman"/>
          <w:b/>
          <w:sz w:val="32"/>
          <w:szCs w:val="24"/>
          <w:u w:val="single"/>
        </w:rPr>
      </w:pPr>
      <w:r w:rsidRPr="002E72C6">
        <w:rPr>
          <w:rFonts w:ascii="Arial" w:hAnsi="Arial" w:cs="Arial"/>
          <w:sz w:val="24"/>
          <w:szCs w:val="24"/>
        </w:rPr>
        <w:t xml:space="preserve">If you come in before the mid-month cut off, usually around the 6th-8th of the month, you will see the updates on your mid-month paycheck. If you come in after the mid-month cut off and before EOM cutoff, usually around the </w:t>
      </w:r>
      <w:r w:rsidRPr="00340EF0">
        <w:rPr>
          <w:rFonts w:ascii="Arial" w:hAnsi="Arial" w:cs="Arial"/>
          <w:b/>
          <w:sz w:val="24"/>
          <w:szCs w:val="24"/>
        </w:rPr>
        <w:t>22nd-24th of the month</w:t>
      </w:r>
      <w:r w:rsidRPr="002E72C6">
        <w:rPr>
          <w:rFonts w:ascii="Arial" w:hAnsi="Arial" w:cs="Arial"/>
          <w:sz w:val="24"/>
          <w:szCs w:val="24"/>
        </w:rPr>
        <w:t>; your updates will take effect on the following 1st of the month paycheck.</w:t>
      </w:r>
    </w:p>
    <w:p w:rsidR="00340EF0" w:rsidRDefault="00340EF0" w:rsidP="004334AE">
      <w:pPr>
        <w:spacing w:line="240" w:lineRule="auto"/>
        <w:jc w:val="both"/>
        <w:rPr>
          <w:rFonts w:ascii="Times New Roman" w:hAnsi="Times New Roman" w:cs="Times New Roman"/>
          <w:b/>
          <w:sz w:val="32"/>
          <w:szCs w:val="24"/>
          <w:u w:val="single"/>
        </w:rPr>
      </w:pPr>
    </w:p>
    <w:p w:rsidR="00340EF0" w:rsidRDefault="00340EF0" w:rsidP="004334AE">
      <w:pPr>
        <w:spacing w:line="240" w:lineRule="auto"/>
        <w:jc w:val="both"/>
        <w:rPr>
          <w:rFonts w:ascii="Times New Roman" w:hAnsi="Times New Roman" w:cs="Times New Roman"/>
          <w:b/>
          <w:sz w:val="32"/>
          <w:szCs w:val="24"/>
          <w:u w:val="single"/>
        </w:rPr>
      </w:pPr>
    </w:p>
    <w:p w:rsidR="00340EF0" w:rsidRDefault="00340EF0" w:rsidP="004334AE">
      <w:pPr>
        <w:spacing w:line="240" w:lineRule="auto"/>
        <w:jc w:val="both"/>
        <w:rPr>
          <w:rFonts w:ascii="Times New Roman" w:hAnsi="Times New Roman" w:cs="Times New Roman"/>
          <w:b/>
          <w:sz w:val="32"/>
          <w:szCs w:val="24"/>
          <w:u w:val="single"/>
        </w:rPr>
      </w:pPr>
    </w:p>
    <w:p w:rsidR="00E33AE5" w:rsidRDefault="00E33AE5" w:rsidP="004334AE">
      <w:pPr>
        <w:spacing w:line="240" w:lineRule="auto"/>
        <w:jc w:val="both"/>
        <w:rPr>
          <w:rFonts w:ascii="Times New Roman" w:hAnsi="Times New Roman" w:cs="Times New Roman"/>
          <w:b/>
          <w:sz w:val="32"/>
          <w:szCs w:val="24"/>
          <w:u w:val="single"/>
        </w:rPr>
      </w:pPr>
      <w:r w:rsidRPr="00E33AE5">
        <w:rPr>
          <w:rFonts w:ascii="Times New Roman" w:hAnsi="Times New Roman" w:cs="Times New Roman"/>
          <w:b/>
          <w:sz w:val="32"/>
          <w:szCs w:val="24"/>
          <w:u w:val="single"/>
        </w:rPr>
        <w:t>SDP</w:t>
      </w:r>
    </w:p>
    <w:p w:rsidR="00E33AE5" w:rsidRPr="00340EF0" w:rsidRDefault="00E33AE5" w:rsidP="00340EF0">
      <w:pPr>
        <w:pStyle w:val="ListParagraph"/>
        <w:numPr>
          <w:ilvl w:val="0"/>
          <w:numId w:val="20"/>
        </w:numPr>
        <w:spacing w:line="240" w:lineRule="auto"/>
        <w:rPr>
          <w:rFonts w:ascii="Arial" w:hAnsi="Arial" w:cs="Arial"/>
          <w:b/>
          <w:sz w:val="24"/>
          <w:szCs w:val="24"/>
        </w:rPr>
      </w:pPr>
      <w:r w:rsidRPr="00340EF0">
        <w:rPr>
          <w:rFonts w:ascii="Arial" w:hAnsi="Arial" w:cs="Arial"/>
          <w:b/>
          <w:sz w:val="24"/>
          <w:szCs w:val="24"/>
        </w:rPr>
        <w:t xml:space="preserve">How do I set up my SDP? </w:t>
      </w:r>
    </w:p>
    <w:p w:rsidR="00E33AE5" w:rsidRPr="00E33AE5" w:rsidRDefault="00E33AE5" w:rsidP="00E33AE5">
      <w:pPr>
        <w:spacing w:line="240" w:lineRule="auto"/>
        <w:ind w:left="720"/>
        <w:contextualSpacing/>
        <w:rPr>
          <w:rFonts w:ascii="Arial" w:hAnsi="Arial" w:cs="Arial"/>
          <w:sz w:val="24"/>
          <w:szCs w:val="24"/>
        </w:rPr>
      </w:pPr>
    </w:p>
    <w:p w:rsidR="00E33AE5" w:rsidRPr="00E33AE5" w:rsidRDefault="00E33AE5" w:rsidP="00E33AE5">
      <w:pPr>
        <w:spacing w:line="240" w:lineRule="auto"/>
        <w:ind w:left="720"/>
        <w:contextualSpacing/>
        <w:rPr>
          <w:rFonts w:ascii="Arial" w:hAnsi="Arial" w:cs="Arial"/>
          <w:sz w:val="24"/>
          <w:szCs w:val="24"/>
        </w:rPr>
      </w:pPr>
      <w:r w:rsidRPr="00E33AE5">
        <w:rPr>
          <w:rFonts w:ascii="Arial" w:hAnsi="Arial" w:cs="Arial"/>
          <w:sz w:val="24"/>
          <w:szCs w:val="24"/>
        </w:rPr>
        <w:t xml:space="preserve">Member should know before coming in if they want to do check, cash, money order or an allotment. </w:t>
      </w:r>
      <w:r w:rsidRPr="00E33AE5">
        <w:rPr>
          <w:rFonts w:ascii="Arial" w:hAnsi="Arial" w:cs="Arial"/>
          <w:b/>
          <w:sz w:val="24"/>
          <w:szCs w:val="24"/>
        </w:rPr>
        <w:t>ONLY</w:t>
      </w:r>
      <w:r w:rsidRPr="00E33AE5">
        <w:rPr>
          <w:rFonts w:ascii="Arial" w:hAnsi="Arial" w:cs="Arial"/>
          <w:sz w:val="24"/>
          <w:szCs w:val="24"/>
        </w:rPr>
        <w:t xml:space="preserve"> if you do an allotment </w:t>
      </w:r>
      <w:r w:rsidR="005426B7">
        <w:rPr>
          <w:rFonts w:ascii="Arial" w:hAnsi="Arial" w:cs="Arial"/>
          <w:sz w:val="24"/>
          <w:szCs w:val="24"/>
        </w:rPr>
        <w:t xml:space="preserve">do you need to </w:t>
      </w:r>
      <w:r w:rsidRPr="00E33AE5">
        <w:rPr>
          <w:rFonts w:ascii="Arial" w:hAnsi="Arial" w:cs="Arial"/>
          <w:sz w:val="24"/>
          <w:szCs w:val="24"/>
        </w:rPr>
        <w:t>come into</w:t>
      </w:r>
      <w:r w:rsidR="005426B7">
        <w:rPr>
          <w:rFonts w:ascii="Arial" w:hAnsi="Arial" w:cs="Arial"/>
          <w:sz w:val="24"/>
          <w:szCs w:val="24"/>
        </w:rPr>
        <w:t xml:space="preserve"> the </w:t>
      </w:r>
      <w:r w:rsidRPr="00E33AE5">
        <w:rPr>
          <w:rFonts w:ascii="Arial" w:hAnsi="Arial" w:cs="Arial"/>
          <w:sz w:val="24"/>
          <w:szCs w:val="24"/>
        </w:rPr>
        <w:t xml:space="preserve">finance office </w:t>
      </w:r>
      <w:r w:rsidR="005426B7">
        <w:rPr>
          <w:rFonts w:ascii="Arial" w:hAnsi="Arial" w:cs="Arial"/>
          <w:sz w:val="24"/>
          <w:szCs w:val="24"/>
        </w:rPr>
        <w:t xml:space="preserve">as opposed to the cashier cage </w:t>
      </w:r>
      <w:r w:rsidRPr="00E33AE5">
        <w:rPr>
          <w:rFonts w:ascii="Arial" w:hAnsi="Arial" w:cs="Arial"/>
          <w:sz w:val="24"/>
          <w:szCs w:val="24"/>
        </w:rPr>
        <w:t xml:space="preserve">for a technician to assist </w:t>
      </w:r>
      <w:r w:rsidR="005426B7">
        <w:rPr>
          <w:rFonts w:ascii="Arial" w:hAnsi="Arial" w:cs="Arial"/>
          <w:sz w:val="24"/>
          <w:szCs w:val="24"/>
        </w:rPr>
        <w:t>you</w:t>
      </w:r>
      <w:r w:rsidRPr="00E33AE5">
        <w:rPr>
          <w:rFonts w:ascii="Arial" w:hAnsi="Arial" w:cs="Arial"/>
          <w:sz w:val="24"/>
          <w:szCs w:val="24"/>
        </w:rPr>
        <w:t xml:space="preserve"> with the process. If you want to </w:t>
      </w:r>
      <w:r w:rsidR="005426B7">
        <w:rPr>
          <w:rFonts w:ascii="Arial" w:hAnsi="Arial" w:cs="Arial"/>
          <w:sz w:val="24"/>
          <w:szCs w:val="24"/>
        </w:rPr>
        <w:t>contribute via</w:t>
      </w:r>
      <w:r w:rsidRPr="00E33AE5">
        <w:rPr>
          <w:rFonts w:ascii="Arial" w:hAnsi="Arial" w:cs="Arial"/>
          <w:sz w:val="24"/>
          <w:szCs w:val="24"/>
        </w:rPr>
        <w:t xml:space="preserve"> check, cash, or money order then you should go straight to the cashier cage instead of the main front counter. Members should be aware that the cash cage is open from </w:t>
      </w:r>
      <w:r w:rsidRPr="00E33AE5">
        <w:rPr>
          <w:rFonts w:ascii="Arial" w:hAnsi="Arial" w:cs="Arial"/>
          <w:b/>
          <w:sz w:val="24"/>
          <w:szCs w:val="24"/>
        </w:rPr>
        <w:t>0730-1200</w:t>
      </w:r>
      <w:r w:rsidRPr="00E33AE5">
        <w:rPr>
          <w:rFonts w:ascii="Arial" w:hAnsi="Arial" w:cs="Arial"/>
          <w:sz w:val="24"/>
          <w:szCs w:val="24"/>
        </w:rPr>
        <w:t>.</w:t>
      </w:r>
    </w:p>
    <w:p w:rsidR="00E33AE5" w:rsidRPr="00E33AE5" w:rsidRDefault="00E33AE5" w:rsidP="00E33AE5">
      <w:pPr>
        <w:spacing w:line="240" w:lineRule="auto"/>
        <w:ind w:left="720"/>
        <w:contextualSpacing/>
        <w:rPr>
          <w:rFonts w:ascii="Arial" w:hAnsi="Arial" w:cs="Arial"/>
          <w:sz w:val="24"/>
          <w:szCs w:val="24"/>
        </w:rPr>
      </w:pPr>
    </w:p>
    <w:p w:rsidR="00E33AE5" w:rsidRPr="00340EF0" w:rsidRDefault="00E33AE5" w:rsidP="00340EF0">
      <w:pPr>
        <w:pStyle w:val="ListParagraph"/>
        <w:numPr>
          <w:ilvl w:val="0"/>
          <w:numId w:val="20"/>
        </w:numPr>
        <w:spacing w:line="240" w:lineRule="auto"/>
        <w:rPr>
          <w:rFonts w:ascii="Arial" w:hAnsi="Arial" w:cs="Arial"/>
          <w:b/>
          <w:sz w:val="24"/>
          <w:szCs w:val="24"/>
        </w:rPr>
      </w:pPr>
      <w:r w:rsidRPr="00340EF0">
        <w:rPr>
          <w:rFonts w:ascii="Arial" w:hAnsi="Arial" w:cs="Arial"/>
          <w:b/>
          <w:sz w:val="24"/>
          <w:szCs w:val="24"/>
        </w:rPr>
        <w:t>How much can I contribute to SDP?</w:t>
      </w:r>
    </w:p>
    <w:p w:rsidR="00E33AE5" w:rsidRPr="00E33AE5" w:rsidRDefault="00E33AE5" w:rsidP="00E33AE5">
      <w:pPr>
        <w:spacing w:line="240" w:lineRule="auto"/>
        <w:ind w:left="720"/>
        <w:contextualSpacing/>
        <w:rPr>
          <w:rFonts w:ascii="Arial" w:hAnsi="Arial" w:cs="Arial"/>
          <w:sz w:val="24"/>
          <w:szCs w:val="24"/>
        </w:rPr>
      </w:pPr>
    </w:p>
    <w:p w:rsidR="00E33AE5" w:rsidRDefault="00E33AE5" w:rsidP="00E33AE5">
      <w:pPr>
        <w:spacing w:line="240" w:lineRule="auto"/>
        <w:ind w:left="720"/>
        <w:contextualSpacing/>
        <w:rPr>
          <w:rFonts w:ascii="Arial" w:hAnsi="Arial" w:cs="Arial"/>
          <w:sz w:val="24"/>
          <w:szCs w:val="24"/>
        </w:rPr>
      </w:pPr>
      <w:r w:rsidRPr="00E33AE5">
        <w:rPr>
          <w:rFonts w:ascii="Arial" w:hAnsi="Arial" w:cs="Arial"/>
          <w:sz w:val="24"/>
          <w:szCs w:val="24"/>
        </w:rPr>
        <w:t xml:space="preserve">The max amount that you can accrue interest on is </w:t>
      </w:r>
      <w:r w:rsidRPr="00E33AE5">
        <w:rPr>
          <w:rFonts w:ascii="Arial" w:hAnsi="Arial" w:cs="Arial"/>
          <w:b/>
          <w:sz w:val="24"/>
          <w:szCs w:val="24"/>
        </w:rPr>
        <w:t>$10,000.00</w:t>
      </w:r>
      <w:r w:rsidRPr="00E33AE5">
        <w:rPr>
          <w:rFonts w:ascii="Arial" w:hAnsi="Arial" w:cs="Arial"/>
          <w:sz w:val="24"/>
          <w:szCs w:val="24"/>
        </w:rPr>
        <w:t>. However, during each month you can only contribute up to your total un-allotted pay and allowances.</w:t>
      </w:r>
    </w:p>
    <w:p w:rsidR="00E33AE5" w:rsidRPr="00E33AE5" w:rsidRDefault="00E33AE5" w:rsidP="00E33AE5">
      <w:pPr>
        <w:spacing w:line="240" w:lineRule="auto"/>
        <w:ind w:left="720"/>
        <w:contextualSpacing/>
        <w:rPr>
          <w:rFonts w:ascii="Arial" w:hAnsi="Arial" w:cs="Arial"/>
          <w:sz w:val="24"/>
          <w:szCs w:val="24"/>
        </w:rPr>
      </w:pPr>
    </w:p>
    <w:p w:rsidR="00E33AE5" w:rsidRPr="00E33AE5" w:rsidRDefault="00E33AE5" w:rsidP="004334AE">
      <w:pPr>
        <w:spacing w:line="240" w:lineRule="auto"/>
        <w:jc w:val="both"/>
        <w:rPr>
          <w:rFonts w:ascii="Times New Roman" w:hAnsi="Times New Roman" w:cs="Times New Roman"/>
          <w:b/>
          <w:sz w:val="32"/>
          <w:szCs w:val="24"/>
          <w:u w:val="single"/>
        </w:rPr>
      </w:pPr>
      <w:r w:rsidRPr="00E33AE5">
        <w:rPr>
          <w:rFonts w:ascii="Times New Roman" w:hAnsi="Times New Roman" w:cs="Times New Roman"/>
          <w:b/>
          <w:sz w:val="32"/>
          <w:szCs w:val="24"/>
          <w:u w:val="single"/>
        </w:rPr>
        <w:t>Cashier’s Cage</w:t>
      </w:r>
    </w:p>
    <w:p w:rsidR="00E33AE5" w:rsidRPr="00340EF0" w:rsidRDefault="00E33AE5" w:rsidP="00E33AE5">
      <w:pPr>
        <w:pStyle w:val="ListParagraph"/>
        <w:numPr>
          <w:ilvl w:val="0"/>
          <w:numId w:val="10"/>
        </w:numPr>
        <w:spacing w:line="240" w:lineRule="auto"/>
        <w:rPr>
          <w:rFonts w:ascii="Arial" w:hAnsi="Arial" w:cs="Arial"/>
          <w:b/>
          <w:sz w:val="24"/>
          <w:szCs w:val="24"/>
        </w:rPr>
      </w:pPr>
      <w:r w:rsidRPr="00340EF0">
        <w:rPr>
          <w:rFonts w:ascii="Arial" w:hAnsi="Arial" w:cs="Arial"/>
          <w:b/>
          <w:sz w:val="24"/>
          <w:szCs w:val="24"/>
        </w:rPr>
        <w:t>What types of payment do you take here?</w:t>
      </w:r>
    </w:p>
    <w:p w:rsidR="00E33AE5" w:rsidRPr="002E72C6" w:rsidRDefault="00E33AE5" w:rsidP="00E33AE5">
      <w:pPr>
        <w:pStyle w:val="ListParagraph"/>
        <w:spacing w:line="240" w:lineRule="auto"/>
        <w:rPr>
          <w:rFonts w:ascii="Arial" w:hAnsi="Arial" w:cs="Arial"/>
          <w:sz w:val="24"/>
          <w:szCs w:val="24"/>
        </w:rPr>
      </w:pPr>
    </w:p>
    <w:p w:rsidR="00E33AE5" w:rsidRPr="002E72C6" w:rsidRDefault="00E33AE5" w:rsidP="00E33AE5">
      <w:pPr>
        <w:pStyle w:val="ListParagraph"/>
        <w:spacing w:line="240" w:lineRule="auto"/>
        <w:rPr>
          <w:rFonts w:ascii="Arial" w:hAnsi="Arial" w:cs="Arial"/>
          <w:sz w:val="24"/>
          <w:szCs w:val="24"/>
        </w:rPr>
      </w:pPr>
      <w:r w:rsidRPr="002E72C6">
        <w:rPr>
          <w:rFonts w:ascii="Arial" w:hAnsi="Arial" w:cs="Arial"/>
          <w:sz w:val="24"/>
          <w:szCs w:val="24"/>
        </w:rPr>
        <w:t>We can take in cash, money order or checks.</w:t>
      </w:r>
    </w:p>
    <w:p w:rsidR="00E33AE5" w:rsidRPr="002E72C6" w:rsidRDefault="00E33AE5" w:rsidP="00E33AE5">
      <w:pPr>
        <w:pStyle w:val="ListParagraph"/>
        <w:spacing w:line="240" w:lineRule="auto"/>
        <w:rPr>
          <w:rFonts w:ascii="Arial" w:hAnsi="Arial" w:cs="Arial"/>
          <w:sz w:val="24"/>
          <w:szCs w:val="24"/>
        </w:rPr>
      </w:pPr>
    </w:p>
    <w:p w:rsidR="00E33AE5" w:rsidRPr="00340EF0" w:rsidRDefault="00E33AE5" w:rsidP="00E33AE5">
      <w:pPr>
        <w:pStyle w:val="ListParagraph"/>
        <w:numPr>
          <w:ilvl w:val="0"/>
          <w:numId w:val="10"/>
        </w:numPr>
        <w:spacing w:line="240" w:lineRule="auto"/>
        <w:rPr>
          <w:rFonts w:ascii="Arial" w:hAnsi="Arial" w:cs="Arial"/>
          <w:b/>
          <w:sz w:val="24"/>
          <w:szCs w:val="24"/>
        </w:rPr>
      </w:pPr>
      <w:r w:rsidRPr="00340EF0">
        <w:rPr>
          <w:rFonts w:ascii="Arial" w:hAnsi="Arial" w:cs="Arial"/>
          <w:b/>
          <w:sz w:val="24"/>
          <w:szCs w:val="24"/>
        </w:rPr>
        <w:t>How much can I cash a check for?</w:t>
      </w:r>
    </w:p>
    <w:p w:rsidR="00E33AE5" w:rsidRPr="002E72C6" w:rsidRDefault="00E33AE5" w:rsidP="00E33AE5">
      <w:pPr>
        <w:pStyle w:val="ListParagraph"/>
        <w:spacing w:line="240" w:lineRule="auto"/>
        <w:rPr>
          <w:rFonts w:ascii="Arial" w:hAnsi="Arial" w:cs="Arial"/>
          <w:sz w:val="24"/>
          <w:szCs w:val="24"/>
        </w:rPr>
      </w:pPr>
    </w:p>
    <w:p w:rsidR="00E33AE5" w:rsidRPr="002E72C6" w:rsidRDefault="00E33AE5" w:rsidP="00E33AE5">
      <w:pPr>
        <w:pStyle w:val="ListParagraph"/>
        <w:spacing w:line="240" w:lineRule="auto"/>
        <w:rPr>
          <w:rFonts w:ascii="Arial" w:hAnsi="Arial" w:cs="Arial"/>
          <w:sz w:val="24"/>
          <w:szCs w:val="24"/>
        </w:rPr>
      </w:pPr>
      <w:r w:rsidRPr="002E72C6">
        <w:rPr>
          <w:rFonts w:ascii="Arial" w:hAnsi="Arial" w:cs="Arial"/>
          <w:sz w:val="24"/>
          <w:szCs w:val="24"/>
        </w:rPr>
        <w:t xml:space="preserve">The daily limit for check cashing is </w:t>
      </w:r>
      <w:r w:rsidRPr="00340EF0">
        <w:rPr>
          <w:rFonts w:ascii="Arial" w:hAnsi="Arial" w:cs="Arial"/>
          <w:b/>
          <w:sz w:val="24"/>
          <w:szCs w:val="24"/>
        </w:rPr>
        <w:t>$250.00</w:t>
      </w:r>
    </w:p>
    <w:p w:rsidR="00E33AE5" w:rsidRPr="002E72C6" w:rsidRDefault="00E33AE5" w:rsidP="00E33AE5">
      <w:pPr>
        <w:pStyle w:val="ListParagraph"/>
        <w:spacing w:line="240" w:lineRule="auto"/>
        <w:rPr>
          <w:rFonts w:ascii="Arial" w:hAnsi="Arial" w:cs="Arial"/>
          <w:sz w:val="24"/>
          <w:szCs w:val="24"/>
        </w:rPr>
      </w:pPr>
    </w:p>
    <w:p w:rsidR="00E33AE5" w:rsidRPr="00340EF0" w:rsidRDefault="00E33AE5" w:rsidP="00E33AE5">
      <w:pPr>
        <w:pStyle w:val="ListParagraph"/>
        <w:numPr>
          <w:ilvl w:val="0"/>
          <w:numId w:val="10"/>
        </w:numPr>
        <w:spacing w:line="240" w:lineRule="auto"/>
        <w:rPr>
          <w:rFonts w:ascii="Arial" w:hAnsi="Arial" w:cs="Arial"/>
          <w:b/>
          <w:sz w:val="24"/>
          <w:szCs w:val="24"/>
        </w:rPr>
      </w:pPr>
      <w:r w:rsidRPr="00340EF0">
        <w:rPr>
          <w:rFonts w:ascii="Arial" w:hAnsi="Arial" w:cs="Arial"/>
          <w:b/>
          <w:sz w:val="24"/>
          <w:szCs w:val="24"/>
        </w:rPr>
        <w:t>Do you guys take any currency other than USD and Turkish Lira?</w:t>
      </w:r>
    </w:p>
    <w:p w:rsidR="00E33AE5" w:rsidRPr="002E72C6" w:rsidRDefault="00E33AE5" w:rsidP="00E33AE5">
      <w:pPr>
        <w:pStyle w:val="ListParagraph"/>
        <w:spacing w:line="240" w:lineRule="auto"/>
        <w:rPr>
          <w:rFonts w:ascii="Arial" w:hAnsi="Arial" w:cs="Arial"/>
          <w:sz w:val="24"/>
          <w:szCs w:val="24"/>
        </w:rPr>
      </w:pPr>
    </w:p>
    <w:p w:rsidR="00E33AE5" w:rsidRPr="002E72C6" w:rsidRDefault="00E33AE5" w:rsidP="00E33AE5">
      <w:pPr>
        <w:pStyle w:val="ListParagraph"/>
        <w:spacing w:line="240" w:lineRule="auto"/>
        <w:rPr>
          <w:rFonts w:ascii="Arial" w:hAnsi="Arial" w:cs="Arial"/>
          <w:sz w:val="24"/>
          <w:szCs w:val="24"/>
        </w:rPr>
      </w:pPr>
      <w:r w:rsidRPr="00340EF0">
        <w:rPr>
          <w:rFonts w:ascii="Arial" w:hAnsi="Arial" w:cs="Arial"/>
          <w:b/>
          <w:sz w:val="24"/>
          <w:szCs w:val="24"/>
        </w:rPr>
        <w:t>No</w:t>
      </w:r>
      <w:r w:rsidRPr="002E72C6">
        <w:rPr>
          <w:rFonts w:ascii="Arial" w:hAnsi="Arial" w:cs="Arial"/>
          <w:sz w:val="24"/>
          <w:szCs w:val="24"/>
        </w:rPr>
        <w:t>, the only currency in or out of our office is USD or Turkish Lira.</w:t>
      </w:r>
    </w:p>
    <w:p w:rsidR="00E33AE5" w:rsidRPr="002E72C6" w:rsidRDefault="00E33AE5" w:rsidP="00E33AE5">
      <w:pPr>
        <w:pStyle w:val="ListParagraph"/>
        <w:spacing w:line="240" w:lineRule="auto"/>
        <w:rPr>
          <w:rFonts w:ascii="Arial" w:hAnsi="Arial" w:cs="Arial"/>
          <w:sz w:val="24"/>
          <w:szCs w:val="24"/>
        </w:rPr>
      </w:pPr>
    </w:p>
    <w:p w:rsidR="00E33AE5" w:rsidRPr="00340EF0" w:rsidRDefault="00E33AE5" w:rsidP="00E33AE5">
      <w:pPr>
        <w:pStyle w:val="ListParagraph"/>
        <w:numPr>
          <w:ilvl w:val="0"/>
          <w:numId w:val="10"/>
        </w:numPr>
        <w:spacing w:line="240" w:lineRule="auto"/>
        <w:rPr>
          <w:rFonts w:ascii="Arial" w:hAnsi="Arial" w:cs="Arial"/>
          <w:b/>
          <w:sz w:val="24"/>
          <w:szCs w:val="24"/>
        </w:rPr>
      </w:pPr>
      <w:r w:rsidRPr="00340EF0">
        <w:rPr>
          <w:rFonts w:ascii="Arial" w:hAnsi="Arial" w:cs="Arial"/>
          <w:b/>
          <w:sz w:val="24"/>
          <w:szCs w:val="24"/>
        </w:rPr>
        <w:t>Can I exchange my Turkish Lira back?</w:t>
      </w:r>
    </w:p>
    <w:p w:rsidR="00686F48" w:rsidRDefault="00E33AE5" w:rsidP="00686F48">
      <w:pPr>
        <w:spacing w:line="240" w:lineRule="auto"/>
        <w:ind w:firstLine="720"/>
        <w:rPr>
          <w:rFonts w:ascii="Arial" w:hAnsi="Arial" w:cs="Arial"/>
          <w:sz w:val="24"/>
          <w:szCs w:val="24"/>
        </w:rPr>
      </w:pPr>
      <w:r w:rsidRPr="002E72C6">
        <w:rPr>
          <w:rFonts w:ascii="Arial" w:hAnsi="Arial" w:cs="Arial"/>
          <w:sz w:val="24"/>
          <w:szCs w:val="24"/>
        </w:rPr>
        <w:t xml:space="preserve">Yes, you can. However, you must be within </w:t>
      </w:r>
      <w:r w:rsidRPr="00340EF0">
        <w:rPr>
          <w:rFonts w:ascii="Arial" w:hAnsi="Arial" w:cs="Arial"/>
          <w:b/>
          <w:sz w:val="24"/>
          <w:szCs w:val="24"/>
        </w:rPr>
        <w:t>7 days</w:t>
      </w:r>
      <w:r w:rsidRPr="002E72C6">
        <w:rPr>
          <w:rFonts w:ascii="Arial" w:hAnsi="Arial" w:cs="Arial"/>
          <w:sz w:val="24"/>
          <w:szCs w:val="24"/>
        </w:rPr>
        <w:t xml:space="preserve"> of departing this installation</w:t>
      </w:r>
    </w:p>
    <w:p w:rsidR="00686F48" w:rsidRDefault="00686F48" w:rsidP="00686F48">
      <w:pPr>
        <w:spacing w:line="240" w:lineRule="auto"/>
        <w:ind w:firstLine="720"/>
        <w:rPr>
          <w:rFonts w:ascii="Arial" w:hAnsi="Arial" w:cs="Arial"/>
          <w:sz w:val="24"/>
          <w:szCs w:val="24"/>
        </w:rPr>
      </w:pPr>
    </w:p>
    <w:p w:rsidR="00686F48" w:rsidRDefault="00686F48" w:rsidP="00686F48">
      <w:pPr>
        <w:spacing w:line="240" w:lineRule="auto"/>
        <w:ind w:firstLine="720"/>
        <w:rPr>
          <w:rFonts w:ascii="Arial" w:hAnsi="Arial" w:cs="Arial"/>
          <w:sz w:val="24"/>
          <w:szCs w:val="24"/>
        </w:rPr>
      </w:pPr>
    </w:p>
    <w:p w:rsidR="00340EF0" w:rsidRDefault="00340EF0" w:rsidP="00686F48">
      <w:pPr>
        <w:spacing w:line="240" w:lineRule="auto"/>
        <w:ind w:firstLine="720"/>
        <w:rPr>
          <w:rFonts w:ascii="Arial" w:hAnsi="Arial" w:cs="Arial"/>
          <w:sz w:val="24"/>
          <w:szCs w:val="24"/>
        </w:rPr>
      </w:pPr>
    </w:p>
    <w:p w:rsidR="00340EF0" w:rsidRDefault="00340EF0" w:rsidP="00686F48">
      <w:pPr>
        <w:spacing w:line="240" w:lineRule="auto"/>
        <w:ind w:firstLine="720"/>
        <w:rPr>
          <w:rFonts w:ascii="Arial" w:hAnsi="Arial" w:cs="Arial"/>
          <w:sz w:val="24"/>
          <w:szCs w:val="24"/>
        </w:rPr>
      </w:pPr>
    </w:p>
    <w:p w:rsidR="00340EF0" w:rsidRDefault="00340EF0" w:rsidP="00686F48">
      <w:pPr>
        <w:spacing w:line="240" w:lineRule="auto"/>
        <w:ind w:firstLine="720"/>
        <w:rPr>
          <w:rFonts w:ascii="Arial" w:hAnsi="Arial" w:cs="Arial"/>
          <w:sz w:val="24"/>
          <w:szCs w:val="24"/>
        </w:rPr>
      </w:pPr>
    </w:p>
    <w:p w:rsidR="00686F48" w:rsidRPr="00686F48" w:rsidRDefault="00686F48" w:rsidP="00686F48">
      <w:pPr>
        <w:spacing w:line="240" w:lineRule="auto"/>
        <w:ind w:firstLine="720"/>
        <w:rPr>
          <w:rFonts w:ascii="Arial" w:hAnsi="Arial" w:cs="Arial"/>
          <w:sz w:val="24"/>
          <w:szCs w:val="24"/>
        </w:rPr>
      </w:pPr>
    </w:p>
    <w:p w:rsidR="00686F48" w:rsidRDefault="00686F48" w:rsidP="00686F48">
      <w:pPr>
        <w:spacing w:line="240" w:lineRule="auto"/>
        <w:jc w:val="both"/>
        <w:rPr>
          <w:rFonts w:ascii="Times New Roman" w:hAnsi="Times New Roman" w:cs="Times New Roman"/>
          <w:b/>
          <w:sz w:val="32"/>
          <w:szCs w:val="24"/>
          <w:u w:val="single"/>
        </w:rPr>
      </w:pPr>
      <w:r>
        <w:rPr>
          <w:rFonts w:ascii="Times New Roman" w:hAnsi="Times New Roman" w:cs="Times New Roman"/>
          <w:b/>
          <w:sz w:val="32"/>
          <w:szCs w:val="24"/>
          <w:u w:val="single"/>
        </w:rPr>
        <w:t>DTS</w:t>
      </w:r>
    </w:p>
    <w:p w:rsidR="00686F48" w:rsidRPr="00340EF0" w:rsidRDefault="00686F48" w:rsidP="00340EF0">
      <w:pPr>
        <w:pStyle w:val="ListParagraph"/>
        <w:spacing w:line="240" w:lineRule="auto"/>
        <w:rPr>
          <w:rFonts w:ascii="Arial" w:hAnsi="Arial" w:cs="Arial"/>
          <w:b/>
          <w:sz w:val="24"/>
          <w:szCs w:val="24"/>
        </w:rPr>
      </w:pPr>
      <w:r w:rsidRPr="00340EF0">
        <w:rPr>
          <w:rFonts w:ascii="Arial" w:hAnsi="Arial" w:cs="Arial"/>
          <w:b/>
          <w:sz w:val="24"/>
          <w:szCs w:val="24"/>
        </w:rPr>
        <w:t xml:space="preserve">Why did I receive a particular amount paid </w:t>
      </w:r>
      <w:r w:rsidR="00F5577E">
        <w:rPr>
          <w:rFonts w:ascii="Arial" w:hAnsi="Arial" w:cs="Arial"/>
          <w:b/>
          <w:sz w:val="24"/>
          <w:szCs w:val="24"/>
        </w:rPr>
        <w:t>from</w:t>
      </w:r>
      <w:r w:rsidRPr="00340EF0">
        <w:rPr>
          <w:rFonts w:ascii="Arial" w:hAnsi="Arial" w:cs="Arial"/>
          <w:b/>
          <w:sz w:val="24"/>
          <w:szCs w:val="24"/>
        </w:rPr>
        <w:t xml:space="preserve"> my DTS Voucher? Why did I receive a particular amount paid </w:t>
      </w:r>
      <w:r w:rsidR="00F5577E">
        <w:rPr>
          <w:rFonts w:ascii="Arial" w:hAnsi="Arial" w:cs="Arial"/>
          <w:b/>
          <w:sz w:val="24"/>
          <w:szCs w:val="24"/>
        </w:rPr>
        <w:t>from</w:t>
      </w:r>
      <w:r w:rsidRPr="00340EF0">
        <w:rPr>
          <w:rFonts w:ascii="Arial" w:hAnsi="Arial" w:cs="Arial"/>
          <w:b/>
          <w:sz w:val="24"/>
          <w:szCs w:val="24"/>
        </w:rPr>
        <w:t xml:space="preserve"> my partial payments?</w:t>
      </w:r>
    </w:p>
    <w:p w:rsidR="00686F48" w:rsidRPr="002E72C6" w:rsidRDefault="00686F48" w:rsidP="00686F48">
      <w:pPr>
        <w:pStyle w:val="ListParagraph"/>
        <w:spacing w:line="240" w:lineRule="auto"/>
        <w:rPr>
          <w:rFonts w:ascii="Arial" w:hAnsi="Arial" w:cs="Arial"/>
          <w:sz w:val="24"/>
          <w:szCs w:val="24"/>
        </w:rPr>
      </w:pPr>
    </w:p>
    <w:p w:rsidR="00686F48" w:rsidRPr="002E72C6" w:rsidRDefault="00686F48" w:rsidP="00686F48">
      <w:pPr>
        <w:pStyle w:val="ListParagraph"/>
        <w:spacing w:line="240" w:lineRule="auto"/>
        <w:rPr>
          <w:rFonts w:ascii="Arial" w:hAnsi="Arial" w:cs="Arial"/>
          <w:sz w:val="24"/>
          <w:szCs w:val="24"/>
        </w:rPr>
      </w:pPr>
      <w:r w:rsidRPr="002E72C6">
        <w:rPr>
          <w:rFonts w:ascii="Arial" w:hAnsi="Arial" w:cs="Arial"/>
          <w:sz w:val="24"/>
          <w:szCs w:val="24"/>
        </w:rPr>
        <w:t>Members can go into DTS and analyze their final voucher payments with the expenses and review tabs in their voucher. Members can navigate DTS, access their authorization if deployed or even see the breakdown of their final voucher summary when coming back from TDY or deployments. Otherwise members can always come to our office or call us for help, we have access to DTS.</w:t>
      </w:r>
    </w:p>
    <w:p w:rsidR="00686F48" w:rsidRPr="002E72C6" w:rsidRDefault="00686F48" w:rsidP="00686F48">
      <w:pPr>
        <w:spacing w:line="240" w:lineRule="auto"/>
        <w:ind w:left="720"/>
        <w:rPr>
          <w:rFonts w:ascii="Arial" w:hAnsi="Arial" w:cs="Arial"/>
          <w:sz w:val="24"/>
          <w:szCs w:val="24"/>
        </w:rPr>
      </w:pPr>
      <w:r w:rsidRPr="002E72C6">
        <w:rPr>
          <w:rFonts w:ascii="Arial" w:hAnsi="Arial" w:cs="Arial"/>
          <w:sz w:val="24"/>
          <w:szCs w:val="24"/>
        </w:rPr>
        <w:t>If a payment is not correct, then the issue can</w:t>
      </w:r>
      <w:r w:rsidR="00F5577E">
        <w:rPr>
          <w:rFonts w:ascii="Arial" w:hAnsi="Arial" w:cs="Arial"/>
          <w:sz w:val="24"/>
          <w:szCs w:val="24"/>
        </w:rPr>
        <w:t xml:space="preserve"> be</w:t>
      </w:r>
      <w:r w:rsidRPr="002E72C6">
        <w:rPr>
          <w:rFonts w:ascii="Arial" w:hAnsi="Arial" w:cs="Arial"/>
          <w:sz w:val="24"/>
          <w:szCs w:val="24"/>
        </w:rPr>
        <w:t xml:space="preserve"> identified by seeing if something is missing or inaccurate in expenses claimed and in the per diem entitlements section. If the issue can be identified, then we can amend the vouchers to make the required change and sign it in the review sign tab. Once approved by auditor the payment will be adjusted for the amended voucher. </w:t>
      </w:r>
    </w:p>
    <w:p w:rsidR="00686F48" w:rsidRDefault="00686F48" w:rsidP="00686F48">
      <w:pPr>
        <w:spacing w:line="240" w:lineRule="auto"/>
        <w:ind w:left="720"/>
        <w:rPr>
          <w:rFonts w:ascii="Arial" w:hAnsi="Arial" w:cs="Arial"/>
          <w:sz w:val="24"/>
          <w:szCs w:val="24"/>
        </w:rPr>
      </w:pPr>
      <w:r w:rsidRPr="002E72C6">
        <w:rPr>
          <w:rFonts w:ascii="Arial" w:hAnsi="Arial" w:cs="Arial"/>
          <w:sz w:val="24"/>
          <w:szCs w:val="24"/>
        </w:rPr>
        <w:t>The same process applies for deployed personnel here that need to adjust their partial payments. We can edit their authorization and then you can go to the partial payments tab to de-schedule current payments and then reschedule with the needed corrections. The finance office is always ready to assist anyone, especially if you are not familiar with the online self-service tools.</w:t>
      </w:r>
    </w:p>
    <w:p w:rsidR="00F54CA1" w:rsidRPr="002E72C6" w:rsidRDefault="00F54CA1" w:rsidP="00686F48">
      <w:pPr>
        <w:spacing w:line="240" w:lineRule="auto"/>
        <w:ind w:left="720"/>
        <w:rPr>
          <w:rFonts w:ascii="Arial" w:hAnsi="Arial" w:cs="Arial"/>
          <w:sz w:val="24"/>
          <w:szCs w:val="24"/>
        </w:rPr>
      </w:pPr>
    </w:p>
    <w:p w:rsidR="00686F48" w:rsidRDefault="00340EF0" w:rsidP="00686F48">
      <w:pPr>
        <w:spacing w:line="240" w:lineRule="auto"/>
        <w:jc w:val="both"/>
        <w:rPr>
          <w:rFonts w:ascii="Times New Roman" w:hAnsi="Times New Roman" w:cs="Times New Roman"/>
          <w:b/>
          <w:sz w:val="32"/>
          <w:szCs w:val="24"/>
          <w:u w:val="single"/>
        </w:rPr>
      </w:pPr>
      <w:r>
        <w:rPr>
          <w:rFonts w:ascii="Times New Roman" w:hAnsi="Times New Roman" w:cs="Times New Roman"/>
          <w:b/>
          <w:sz w:val="32"/>
          <w:szCs w:val="24"/>
          <w:u w:val="single"/>
        </w:rPr>
        <w:t>IDP &amp; CZTE</w:t>
      </w:r>
    </w:p>
    <w:p w:rsidR="00340EF0" w:rsidRPr="00340EF0" w:rsidRDefault="00340EF0" w:rsidP="00340EF0">
      <w:pPr>
        <w:pStyle w:val="ListParagraph"/>
        <w:numPr>
          <w:ilvl w:val="0"/>
          <w:numId w:val="12"/>
        </w:numPr>
        <w:spacing w:line="240" w:lineRule="auto"/>
        <w:rPr>
          <w:rFonts w:ascii="Arial" w:hAnsi="Arial" w:cs="Arial"/>
          <w:b/>
          <w:sz w:val="24"/>
          <w:szCs w:val="24"/>
        </w:rPr>
      </w:pPr>
      <w:r w:rsidRPr="00340EF0">
        <w:rPr>
          <w:rFonts w:ascii="Arial" w:hAnsi="Arial" w:cs="Arial"/>
          <w:b/>
          <w:sz w:val="24"/>
          <w:szCs w:val="24"/>
        </w:rPr>
        <w:t xml:space="preserve">How much do I receive in Imminent Danger Pay (IDP)? When will I receive it? </w:t>
      </w:r>
    </w:p>
    <w:p w:rsidR="00340EF0" w:rsidRPr="002E72C6" w:rsidRDefault="00340EF0" w:rsidP="00340EF0">
      <w:pPr>
        <w:pStyle w:val="ListParagraph"/>
        <w:spacing w:line="240" w:lineRule="auto"/>
        <w:rPr>
          <w:rFonts w:ascii="Arial" w:hAnsi="Arial" w:cs="Arial"/>
          <w:sz w:val="24"/>
          <w:szCs w:val="24"/>
        </w:rPr>
      </w:pPr>
    </w:p>
    <w:p w:rsidR="00340EF0" w:rsidRPr="002E72C6" w:rsidRDefault="00340EF0" w:rsidP="00340EF0">
      <w:pPr>
        <w:pStyle w:val="ListParagraph"/>
        <w:spacing w:line="240" w:lineRule="auto"/>
        <w:rPr>
          <w:rFonts w:ascii="Arial" w:hAnsi="Arial" w:cs="Arial"/>
          <w:sz w:val="24"/>
          <w:szCs w:val="24"/>
        </w:rPr>
      </w:pPr>
      <w:r w:rsidRPr="002E72C6">
        <w:rPr>
          <w:rFonts w:ascii="Arial" w:hAnsi="Arial" w:cs="Arial"/>
          <w:sz w:val="24"/>
          <w:szCs w:val="24"/>
        </w:rPr>
        <w:t xml:space="preserve">The IDP entitlement is </w:t>
      </w:r>
      <w:r w:rsidRPr="00340EF0">
        <w:rPr>
          <w:rFonts w:ascii="Arial" w:hAnsi="Arial" w:cs="Arial"/>
          <w:b/>
          <w:sz w:val="24"/>
          <w:szCs w:val="24"/>
        </w:rPr>
        <w:t>$225</w:t>
      </w:r>
      <w:r w:rsidRPr="002E72C6">
        <w:rPr>
          <w:rFonts w:ascii="Arial" w:hAnsi="Arial" w:cs="Arial"/>
          <w:sz w:val="24"/>
          <w:szCs w:val="24"/>
        </w:rPr>
        <w:t xml:space="preserve"> a month. IDP is a pro-rated entitlement with a </w:t>
      </w:r>
      <w:r w:rsidRPr="00340EF0">
        <w:rPr>
          <w:rFonts w:ascii="Arial" w:hAnsi="Arial" w:cs="Arial"/>
          <w:b/>
          <w:sz w:val="24"/>
          <w:szCs w:val="24"/>
        </w:rPr>
        <w:t>$7.50</w:t>
      </w:r>
      <w:r w:rsidRPr="002E72C6">
        <w:rPr>
          <w:rFonts w:ascii="Arial" w:hAnsi="Arial" w:cs="Arial"/>
          <w:sz w:val="24"/>
          <w:szCs w:val="24"/>
        </w:rPr>
        <w:t xml:space="preserve"> daily rate. You should receive your IDP within a month of arrival.</w:t>
      </w:r>
    </w:p>
    <w:p w:rsidR="00340EF0" w:rsidRPr="002E72C6" w:rsidRDefault="00340EF0" w:rsidP="00340EF0">
      <w:pPr>
        <w:pStyle w:val="ListParagraph"/>
        <w:spacing w:line="240" w:lineRule="auto"/>
        <w:rPr>
          <w:rFonts w:ascii="Arial" w:hAnsi="Arial" w:cs="Arial"/>
          <w:sz w:val="24"/>
          <w:szCs w:val="24"/>
        </w:rPr>
      </w:pPr>
    </w:p>
    <w:p w:rsidR="00340EF0" w:rsidRPr="00340EF0" w:rsidRDefault="00340EF0" w:rsidP="00340EF0">
      <w:pPr>
        <w:pStyle w:val="ListParagraph"/>
        <w:numPr>
          <w:ilvl w:val="0"/>
          <w:numId w:val="12"/>
        </w:numPr>
        <w:spacing w:line="240" w:lineRule="auto"/>
        <w:rPr>
          <w:rFonts w:ascii="Arial" w:hAnsi="Arial" w:cs="Arial"/>
          <w:b/>
          <w:sz w:val="24"/>
          <w:szCs w:val="24"/>
        </w:rPr>
      </w:pPr>
      <w:r w:rsidRPr="00340EF0">
        <w:rPr>
          <w:rFonts w:ascii="Arial" w:hAnsi="Arial" w:cs="Arial"/>
          <w:b/>
          <w:sz w:val="24"/>
          <w:szCs w:val="24"/>
        </w:rPr>
        <w:t xml:space="preserve">I have been deployed here for over a month but still have not received Imminent Danger Pay (IDP) or Combat Zone Tax Exclusion (CZTE). What Do I do?  </w:t>
      </w:r>
    </w:p>
    <w:p w:rsidR="00340EF0" w:rsidRPr="002E72C6" w:rsidRDefault="00340EF0" w:rsidP="00340EF0">
      <w:pPr>
        <w:pStyle w:val="ListParagraph"/>
        <w:spacing w:line="240" w:lineRule="auto"/>
        <w:rPr>
          <w:rFonts w:ascii="Arial" w:hAnsi="Arial" w:cs="Arial"/>
          <w:sz w:val="24"/>
          <w:szCs w:val="24"/>
        </w:rPr>
      </w:pPr>
    </w:p>
    <w:p w:rsidR="00340EF0" w:rsidRDefault="00340EF0" w:rsidP="00340EF0">
      <w:pPr>
        <w:pStyle w:val="ListParagraph"/>
        <w:spacing w:line="240" w:lineRule="auto"/>
        <w:rPr>
          <w:rFonts w:ascii="Arial" w:hAnsi="Arial" w:cs="Arial"/>
          <w:sz w:val="24"/>
          <w:szCs w:val="24"/>
        </w:rPr>
      </w:pPr>
      <w:r w:rsidRPr="002E72C6">
        <w:rPr>
          <w:rFonts w:ascii="Arial" w:hAnsi="Arial" w:cs="Arial"/>
          <w:sz w:val="24"/>
          <w:szCs w:val="24"/>
        </w:rPr>
        <w:t>If this is the case then all you have to do is come into our finance office with a copy of your CED orders with your full SSN and DAS on the back. Putting your DAS and SSN on your orders is very important as we cannot start anything without that information. A technician can start your IDP/CZTE with this information alone.</w:t>
      </w:r>
    </w:p>
    <w:p w:rsidR="00340EF0" w:rsidRDefault="00340EF0" w:rsidP="00340EF0">
      <w:pPr>
        <w:pStyle w:val="ListParagraph"/>
        <w:spacing w:line="240" w:lineRule="auto"/>
        <w:rPr>
          <w:rFonts w:ascii="Arial" w:hAnsi="Arial" w:cs="Arial"/>
          <w:sz w:val="24"/>
          <w:szCs w:val="24"/>
        </w:rPr>
      </w:pPr>
    </w:p>
    <w:p w:rsidR="00340EF0" w:rsidRDefault="00340EF0" w:rsidP="00340EF0">
      <w:pPr>
        <w:pStyle w:val="ListParagraph"/>
        <w:spacing w:line="240" w:lineRule="auto"/>
        <w:rPr>
          <w:rFonts w:ascii="Arial" w:hAnsi="Arial" w:cs="Arial"/>
          <w:sz w:val="24"/>
          <w:szCs w:val="24"/>
        </w:rPr>
      </w:pPr>
    </w:p>
    <w:p w:rsidR="00F54CA1" w:rsidRPr="002E72C6" w:rsidRDefault="00F54CA1" w:rsidP="00340EF0">
      <w:pPr>
        <w:pStyle w:val="ListParagraph"/>
        <w:spacing w:line="240" w:lineRule="auto"/>
        <w:rPr>
          <w:rFonts w:ascii="Arial" w:hAnsi="Arial" w:cs="Arial"/>
          <w:sz w:val="24"/>
          <w:szCs w:val="24"/>
        </w:rPr>
      </w:pPr>
    </w:p>
    <w:p w:rsidR="00686F48" w:rsidRPr="00E33AE5" w:rsidRDefault="00340EF0" w:rsidP="00686F48">
      <w:pPr>
        <w:spacing w:line="240" w:lineRule="auto"/>
        <w:jc w:val="both"/>
        <w:rPr>
          <w:rFonts w:ascii="Times New Roman" w:hAnsi="Times New Roman" w:cs="Times New Roman"/>
          <w:b/>
          <w:sz w:val="32"/>
          <w:szCs w:val="24"/>
          <w:u w:val="single"/>
        </w:rPr>
      </w:pPr>
      <w:r>
        <w:rPr>
          <w:rFonts w:ascii="Times New Roman" w:hAnsi="Times New Roman" w:cs="Times New Roman"/>
          <w:b/>
          <w:sz w:val="32"/>
          <w:szCs w:val="24"/>
          <w:u w:val="single"/>
        </w:rPr>
        <w:lastRenderedPageBreak/>
        <w:t>FSA</w:t>
      </w:r>
    </w:p>
    <w:p w:rsidR="00340EF0" w:rsidRPr="00340EF0" w:rsidRDefault="00340EF0" w:rsidP="00340EF0">
      <w:pPr>
        <w:pStyle w:val="ListParagraph"/>
        <w:spacing w:line="240" w:lineRule="auto"/>
        <w:rPr>
          <w:rFonts w:ascii="Arial" w:hAnsi="Arial" w:cs="Arial"/>
          <w:b/>
          <w:sz w:val="24"/>
          <w:szCs w:val="24"/>
        </w:rPr>
      </w:pPr>
      <w:r w:rsidRPr="00340EF0">
        <w:rPr>
          <w:rFonts w:ascii="Arial" w:hAnsi="Arial" w:cs="Arial"/>
          <w:b/>
          <w:sz w:val="24"/>
          <w:szCs w:val="24"/>
        </w:rPr>
        <w:t xml:space="preserve">I am deployed. How do I receive FSA for being separated from dependent?  </w:t>
      </w:r>
    </w:p>
    <w:p w:rsidR="00340EF0" w:rsidRPr="002E72C6" w:rsidRDefault="00340EF0" w:rsidP="00340EF0">
      <w:pPr>
        <w:pStyle w:val="ListParagraph"/>
        <w:spacing w:line="240" w:lineRule="auto"/>
        <w:rPr>
          <w:rFonts w:ascii="Arial" w:hAnsi="Arial" w:cs="Arial"/>
          <w:sz w:val="24"/>
          <w:szCs w:val="24"/>
        </w:rPr>
      </w:pPr>
    </w:p>
    <w:p w:rsidR="00340EF0" w:rsidRPr="002E72C6" w:rsidRDefault="00340EF0" w:rsidP="00340EF0">
      <w:pPr>
        <w:pStyle w:val="ListParagraph"/>
        <w:spacing w:line="240" w:lineRule="auto"/>
        <w:rPr>
          <w:rFonts w:ascii="Arial" w:hAnsi="Arial" w:cs="Arial"/>
          <w:sz w:val="24"/>
          <w:szCs w:val="24"/>
        </w:rPr>
      </w:pPr>
      <w:r w:rsidRPr="002E72C6">
        <w:rPr>
          <w:rFonts w:ascii="Arial" w:hAnsi="Arial" w:cs="Arial"/>
          <w:sz w:val="24"/>
          <w:szCs w:val="24"/>
        </w:rPr>
        <w:t xml:space="preserve">You will have to fill out a </w:t>
      </w:r>
      <w:r w:rsidRPr="00340EF0">
        <w:rPr>
          <w:rFonts w:ascii="Arial" w:hAnsi="Arial" w:cs="Arial"/>
          <w:b/>
          <w:sz w:val="24"/>
          <w:szCs w:val="24"/>
        </w:rPr>
        <w:t>DD form 1561</w:t>
      </w:r>
      <w:r w:rsidRPr="002E72C6">
        <w:rPr>
          <w:rFonts w:ascii="Arial" w:hAnsi="Arial" w:cs="Arial"/>
          <w:sz w:val="24"/>
          <w:szCs w:val="24"/>
        </w:rPr>
        <w:t xml:space="preserve"> which can be found in</w:t>
      </w:r>
    </w:p>
    <w:p w:rsidR="00340EF0" w:rsidRPr="002E72C6" w:rsidRDefault="00340EF0" w:rsidP="00340EF0">
      <w:pPr>
        <w:pStyle w:val="ListParagraph"/>
        <w:spacing w:line="240" w:lineRule="auto"/>
        <w:rPr>
          <w:rFonts w:ascii="Arial" w:hAnsi="Arial" w:cs="Arial"/>
          <w:sz w:val="24"/>
          <w:szCs w:val="24"/>
        </w:rPr>
      </w:pPr>
    </w:p>
    <w:p w:rsidR="00340EF0" w:rsidRPr="002E72C6" w:rsidRDefault="00BF1EBA" w:rsidP="00340EF0">
      <w:pPr>
        <w:pStyle w:val="ListParagraph"/>
        <w:spacing w:line="240" w:lineRule="auto"/>
        <w:rPr>
          <w:rFonts w:ascii="Arial" w:hAnsi="Arial" w:cs="Arial"/>
          <w:sz w:val="24"/>
          <w:szCs w:val="24"/>
        </w:rPr>
      </w:pPr>
      <w:hyperlink r:id="rId7" w:history="1">
        <w:r w:rsidR="00340EF0" w:rsidRPr="002E72C6">
          <w:rPr>
            <w:rStyle w:val="Hyperlink"/>
            <w:rFonts w:ascii="Arial" w:hAnsi="Arial" w:cs="Arial"/>
            <w:sz w:val="24"/>
            <w:szCs w:val="24"/>
          </w:rPr>
          <w:t>https://www.dfas.mil/dam/jcr:47a55764-521b-40bd-89f9-fe4b15ecce7b/dd1561.pdf</w:t>
        </w:r>
      </w:hyperlink>
    </w:p>
    <w:p w:rsidR="00340EF0" w:rsidRPr="002E72C6" w:rsidRDefault="00340EF0" w:rsidP="00340EF0">
      <w:pPr>
        <w:pStyle w:val="ListParagraph"/>
        <w:spacing w:line="240" w:lineRule="auto"/>
        <w:rPr>
          <w:rFonts w:ascii="Arial" w:hAnsi="Arial" w:cs="Arial"/>
          <w:sz w:val="24"/>
          <w:szCs w:val="24"/>
        </w:rPr>
      </w:pPr>
    </w:p>
    <w:p w:rsidR="00340EF0" w:rsidRPr="002E72C6" w:rsidRDefault="00340EF0" w:rsidP="00340EF0">
      <w:pPr>
        <w:pStyle w:val="ListParagraph"/>
        <w:spacing w:line="240" w:lineRule="auto"/>
        <w:rPr>
          <w:rFonts w:ascii="Arial" w:hAnsi="Arial" w:cs="Arial"/>
          <w:sz w:val="24"/>
          <w:szCs w:val="24"/>
        </w:rPr>
      </w:pPr>
      <w:r w:rsidRPr="002E72C6">
        <w:rPr>
          <w:rFonts w:ascii="Arial" w:hAnsi="Arial" w:cs="Arial"/>
          <w:sz w:val="24"/>
          <w:szCs w:val="24"/>
        </w:rPr>
        <w:t>The finance office also will have these forms on hand. You will need to fill out</w:t>
      </w:r>
      <w:r w:rsidR="00017FE4">
        <w:rPr>
          <w:rFonts w:ascii="Arial" w:hAnsi="Arial" w:cs="Arial"/>
          <w:sz w:val="24"/>
          <w:szCs w:val="24"/>
        </w:rPr>
        <w:t xml:space="preserve"> the</w:t>
      </w:r>
      <w:r w:rsidRPr="002E72C6">
        <w:rPr>
          <w:rFonts w:ascii="Arial" w:hAnsi="Arial" w:cs="Arial"/>
          <w:sz w:val="24"/>
          <w:szCs w:val="24"/>
        </w:rPr>
        <w:t xml:space="preserve"> form and sign it. The date departed portion of the DD form 1561 will be the date we use to start your FSA. The member will also need to provide his/her orders with the completed form. If the individual is a deployed member, it is recommended that they put their DAS on the orders to assure that we start the entitlement on the correct date.</w:t>
      </w:r>
    </w:p>
    <w:p w:rsidR="00340EF0" w:rsidRPr="00340EF0" w:rsidRDefault="00340EF0" w:rsidP="004334AE">
      <w:pPr>
        <w:tabs>
          <w:tab w:val="left" w:pos="3081"/>
        </w:tabs>
        <w:spacing w:line="240" w:lineRule="auto"/>
        <w:rPr>
          <w:rFonts w:ascii="Times New Roman" w:hAnsi="Times New Roman" w:cs="Times New Roman"/>
          <w:b/>
          <w:sz w:val="32"/>
          <w:szCs w:val="24"/>
          <w:u w:val="single"/>
        </w:rPr>
      </w:pPr>
      <w:r w:rsidRPr="00340EF0">
        <w:rPr>
          <w:rFonts w:ascii="Times New Roman" w:hAnsi="Times New Roman" w:cs="Times New Roman"/>
          <w:b/>
          <w:sz w:val="32"/>
          <w:szCs w:val="24"/>
          <w:u w:val="single"/>
        </w:rPr>
        <w:t>DLA</w:t>
      </w:r>
    </w:p>
    <w:p w:rsidR="00340EF0" w:rsidRPr="00340EF0" w:rsidRDefault="00340EF0" w:rsidP="00340EF0">
      <w:pPr>
        <w:pStyle w:val="ListParagraph"/>
        <w:spacing w:line="240" w:lineRule="auto"/>
        <w:rPr>
          <w:rFonts w:ascii="Arial" w:hAnsi="Arial" w:cs="Arial"/>
          <w:b/>
          <w:sz w:val="24"/>
          <w:szCs w:val="24"/>
        </w:rPr>
      </w:pPr>
      <w:r w:rsidRPr="00340EF0">
        <w:rPr>
          <w:rFonts w:ascii="Arial" w:hAnsi="Arial" w:cs="Arial"/>
          <w:b/>
          <w:sz w:val="24"/>
          <w:szCs w:val="24"/>
        </w:rPr>
        <w:t>What is DLA and can I get an advance?</w:t>
      </w:r>
    </w:p>
    <w:p w:rsidR="00340EF0" w:rsidRPr="002E72C6" w:rsidRDefault="00340EF0" w:rsidP="00340EF0">
      <w:pPr>
        <w:pStyle w:val="ListParagraph"/>
        <w:spacing w:line="240" w:lineRule="auto"/>
        <w:rPr>
          <w:rFonts w:ascii="Arial" w:hAnsi="Arial" w:cs="Arial"/>
          <w:sz w:val="24"/>
          <w:szCs w:val="24"/>
        </w:rPr>
      </w:pPr>
    </w:p>
    <w:p w:rsidR="00340EF0" w:rsidRPr="0049358B" w:rsidRDefault="00340EF0" w:rsidP="00340EF0">
      <w:pPr>
        <w:pStyle w:val="ListParagraph"/>
        <w:spacing w:line="240" w:lineRule="auto"/>
        <w:rPr>
          <w:rFonts w:ascii="Arial" w:hAnsi="Arial" w:cs="Arial"/>
          <w:sz w:val="24"/>
          <w:szCs w:val="24"/>
        </w:rPr>
      </w:pPr>
      <w:r w:rsidRPr="002E72C6">
        <w:rPr>
          <w:rFonts w:ascii="Arial" w:hAnsi="Arial" w:cs="Arial"/>
          <w:sz w:val="24"/>
          <w:szCs w:val="24"/>
        </w:rPr>
        <w:t>The purpose of DLA is to partially reimburse a member for the expenses incurred in relocating the household on a PCS</w:t>
      </w:r>
      <w:r>
        <w:rPr>
          <w:rFonts w:ascii="Arial" w:hAnsi="Arial" w:cs="Arial"/>
          <w:sz w:val="24"/>
          <w:szCs w:val="24"/>
        </w:rPr>
        <w:t>.</w:t>
      </w:r>
      <w:r w:rsidRPr="002E72C6">
        <w:rPr>
          <w:rFonts w:ascii="Arial" w:hAnsi="Arial" w:cs="Arial"/>
          <w:sz w:val="24"/>
          <w:szCs w:val="24"/>
        </w:rPr>
        <w:t xml:space="preserve"> The DLA rate depends on member’s rank and whether you have dependents or not. </w:t>
      </w:r>
      <w:r>
        <w:rPr>
          <w:rFonts w:ascii="Arial" w:hAnsi="Arial" w:cs="Arial"/>
          <w:sz w:val="24"/>
          <w:szCs w:val="24"/>
        </w:rPr>
        <w:t>The m</w:t>
      </w:r>
      <w:r w:rsidRPr="0091242A">
        <w:rPr>
          <w:rFonts w:ascii="Arial" w:hAnsi="Arial" w:cs="Arial"/>
          <w:sz w:val="24"/>
          <w:szCs w:val="24"/>
        </w:rPr>
        <w:t xml:space="preserve">ember's relocation to </w:t>
      </w:r>
      <w:proofErr w:type="spellStart"/>
      <w:r w:rsidRPr="0091242A">
        <w:rPr>
          <w:rFonts w:ascii="Arial" w:hAnsi="Arial" w:cs="Arial"/>
          <w:sz w:val="24"/>
          <w:szCs w:val="24"/>
        </w:rPr>
        <w:t>Incirlik</w:t>
      </w:r>
      <w:proofErr w:type="spellEnd"/>
      <w:r>
        <w:rPr>
          <w:rFonts w:ascii="Arial" w:hAnsi="Arial" w:cs="Arial"/>
          <w:sz w:val="24"/>
          <w:szCs w:val="24"/>
        </w:rPr>
        <w:t xml:space="preserve"> AB</w:t>
      </w:r>
      <w:r w:rsidR="00C34D2C">
        <w:rPr>
          <w:rFonts w:ascii="Arial" w:hAnsi="Arial" w:cs="Arial"/>
          <w:sz w:val="24"/>
          <w:szCs w:val="24"/>
        </w:rPr>
        <w:t xml:space="preserve"> alone</w:t>
      </w:r>
      <w:r>
        <w:rPr>
          <w:rFonts w:ascii="Arial" w:hAnsi="Arial" w:cs="Arial"/>
          <w:sz w:val="24"/>
          <w:szCs w:val="24"/>
        </w:rPr>
        <w:t xml:space="preserve"> </w:t>
      </w:r>
      <w:r w:rsidRPr="0091242A">
        <w:rPr>
          <w:rFonts w:ascii="Arial" w:hAnsi="Arial" w:cs="Arial"/>
          <w:sz w:val="24"/>
          <w:szCs w:val="24"/>
        </w:rPr>
        <w:t>does not warrant DLA because they are assigned to government quarters</w:t>
      </w:r>
      <w:r w:rsidR="00C34D2C">
        <w:rPr>
          <w:rFonts w:ascii="Arial" w:hAnsi="Arial" w:cs="Arial"/>
          <w:sz w:val="24"/>
          <w:szCs w:val="24"/>
        </w:rPr>
        <w:t xml:space="preserve">. However, </w:t>
      </w:r>
      <w:r w:rsidRPr="0091242A">
        <w:rPr>
          <w:rFonts w:ascii="Arial" w:hAnsi="Arial" w:cs="Arial"/>
          <w:sz w:val="24"/>
          <w:szCs w:val="24"/>
        </w:rPr>
        <w:t>DLA</w:t>
      </w:r>
      <w:r w:rsidR="00C34D2C">
        <w:rPr>
          <w:rFonts w:ascii="Arial" w:hAnsi="Arial" w:cs="Arial"/>
          <w:sz w:val="24"/>
          <w:szCs w:val="24"/>
        </w:rPr>
        <w:t xml:space="preserve"> may be authorized for dependent relocation if the relocation</w:t>
      </w:r>
      <w:r w:rsidRPr="0091242A">
        <w:rPr>
          <w:rFonts w:ascii="Arial" w:hAnsi="Arial" w:cs="Arial"/>
          <w:sz w:val="24"/>
          <w:szCs w:val="24"/>
        </w:rPr>
        <w:t xml:space="preserve"> </w:t>
      </w:r>
      <w:r w:rsidR="00C34D2C">
        <w:rPr>
          <w:rFonts w:ascii="Arial" w:hAnsi="Arial" w:cs="Arial"/>
          <w:sz w:val="24"/>
          <w:szCs w:val="24"/>
        </w:rPr>
        <w:t xml:space="preserve">is </w:t>
      </w:r>
      <w:r w:rsidRPr="0049358B">
        <w:rPr>
          <w:rFonts w:ascii="Arial" w:hAnsi="Arial" w:cs="Arial"/>
          <w:sz w:val="24"/>
          <w:szCs w:val="24"/>
        </w:rPr>
        <w:t>specifically authorize</w:t>
      </w:r>
      <w:r w:rsidR="00C34D2C" w:rsidRPr="0049358B">
        <w:rPr>
          <w:rFonts w:ascii="Arial" w:hAnsi="Arial" w:cs="Arial"/>
          <w:sz w:val="24"/>
          <w:szCs w:val="24"/>
        </w:rPr>
        <w:t>d</w:t>
      </w:r>
      <w:r w:rsidRPr="0049358B">
        <w:rPr>
          <w:rFonts w:ascii="Arial" w:hAnsi="Arial" w:cs="Arial"/>
          <w:sz w:val="24"/>
          <w:szCs w:val="24"/>
        </w:rPr>
        <w:t xml:space="preserve"> </w:t>
      </w:r>
      <w:r w:rsidR="00C34D2C" w:rsidRPr="0049358B">
        <w:rPr>
          <w:rFonts w:ascii="Arial" w:hAnsi="Arial" w:cs="Arial"/>
          <w:sz w:val="24"/>
          <w:szCs w:val="24"/>
        </w:rPr>
        <w:t>on your orders and the dependents relocate</w:t>
      </w:r>
      <w:r w:rsidRPr="0049358B">
        <w:rPr>
          <w:rFonts w:ascii="Arial" w:hAnsi="Arial" w:cs="Arial"/>
          <w:sz w:val="24"/>
          <w:szCs w:val="24"/>
        </w:rPr>
        <w:t xml:space="preserve">. </w:t>
      </w:r>
      <w:r w:rsidR="00C34D2C" w:rsidRPr="0049358B">
        <w:rPr>
          <w:rFonts w:ascii="Arial" w:hAnsi="Arial" w:cs="Arial"/>
          <w:sz w:val="24"/>
          <w:szCs w:val="24"/>
        </w:rPr>
        <w:t>Outbound m</w:t>
      </w:r>
      <w:r w:rsidRPr="0049358B">
        <w:rPr>
          <w:rFonts w:ascii="Arial" w:hAnsi="Arial" w:cs="Arial"/>
          <w:sz w:val="24"/>
          <w:szCs w:val="24"/>
        </w:rPr>
        <w:t>ember</w:t>
      </w:r>
      <w:r w:rsidR="00C34D2C" w:rsidRPr="0049358B">
        <w:rPr>
          <w:rFonts w:ascii="Arial" w:hAnsi="Arial" w:cs="Arial"/>
          <w:sz w:val="24"/>
          <w:szCs w:val="24"/>
        </w:rPr>
        <w:t>s</w:t>
      </w:r>
      <w:r w:rsidRPr="0049358B">
        <w:rPr>
          <w:rFonts w:ascii="Arial" w:hAnsi="Arial" w:cs="Arial"/>
          <w:sz w:val="24"/>
          <w:szCs w:val="24"/>
        </w:rPr>
        <w:t xml:space="preserve"> can file for </w:t>
      </w:r>
      <w:r w:rsidR="00C34D2C" w:rsidRPr="0049358B">
        <w:rPr>
          <w:rFonts w:ascii="Arial" w:hAnsi="Arial" w:cs="Arial"/>
          <w:sz w:val="24"/>
          <w:szCs w:val="24"/>
        </w:rPr>
        <w:t xml:space="preserve">a </w:t>
      </w:r>
      <w:r w:rsidRPr="0049358B">
        <w:rPr>
          <w:rFonts w:ascii="Arial" w:hAnsi="Arial" w:cs="Arial"/>
          <w:sz w:val="24"/>
          <w:szCs w:val="24"/>
        </w:rPr>
        <w:t xml:space="preserve">DLA advance </w:t>
      </w:r>
      <w:r w:rsidRPr="0049358B">
        <w:rPr>
          <w:rFonts w:ascii="Arial" w:hAnsi="Arial" w:cs="Arial"/>
          <w:b/>
          <w:sz w:val="24"/>
          <w:szCs w:val="24"/>
        </w:rPr>
        <w:t>10 days</w:t>
      </w:r>
      <w:r w:rsidRPr="0049358B">
        <w:rPr>
          <w:rFonts w:ascii="Arial" w:hAnsi="Arial" w:cs="Arial"/>
          <w:sz w:val="24"/>
          <w:szCs w:val="24"/>
        </w:rPr>
        <w:t xml:space="preserve"> from their date of departure</w:t>
      </w:r>
      <w:r w:rsidR="00C34D2C" w:rsidRPr="0049358B">
        <w:rPr>
          <w:rFonts w:ascii="Arial" w:hAnsi="Arial" w:cs="Arial"/>
          <w:sz w:val="24"/>
          <w:szCs w:val="24"/>
        </w:rPr>
        <w:t xml:space="preserve"> as long</w:t>
      </w:r>
      <w:r w:rsidR="0049358B" w:rsidRPr="0049358B">
        <w:rPr>
          <w:rFonts w:ascii="Arial" w:hAnsi="Arial" w:cs="Arial"/>
          <w:sz w:val="24"/>
          <w:szCs w:val="24"/>
        </w:rPr>
        <w:t xml:space="preserve"> as</w:t>
      </w:r>
      <w:r w:rsidR="00C34D2C" w:rsidRPr="0049358B">
        <w:rPr>
          <w:rFonts w:ascii="Arial" w:hAnsi="Arial" w:cs="Arial"/>
          <w:sz w:val="24"/>
          <w:szCs w:val="24"/>
        </w:rPr>
        <w:t xml:space="preserve"> </w:t>
      </w:r>
      <w:r w:rsidR="0049358B" w:rsidRPr="0049358B">
        <w:rPr>
          <w:rFonts w:ascii="Arial" w:hAnsi="Arial" w:cs="Arial"/>
          <w:sz w:val="24"/>
          <w:szCs w:val="24"/>
        </w:rPr>
        <w:t xml:space="preserve">you are not moving into government quarters at your next location or </w:t>
      </w:r>
      <w:r w:rsidR="00DA2F3E">
        <w:rPr>
          <w:rFonts w:ascii="Arial" w:hAnsi="Arial" w:cs="Arial"/>
          <w:sz w:val="24"/>
          <w:szCs w:val="24"/>
        </w:rPr>
        <w:t>if</w:t>
      </w:r>
      <w:r w:rsidR="0049358B" w:rsidRPr="0049358B">
        <w:rPr>
          <w:rFonts w:ascii="Arial" w:hAnsi="Arial" w:cs="Arial"/>
          <w:sz w:val="24"/>
          <w:szCs w:val="24"/>
        </w:rPr>
        <w:t xml:space="preserve"> your</w:t>
      </w:r>
      <w:r w:rsidR="00C34D2C" w:rsidRPr="0049358B">
        <w:rPr>
          <w:rFonts w:ascii="Arial" w:hAnsi="Arial" w:cs="Arial"/>
          <w:sz w:val="24"/>
          <w:szCs w:val="24"/>
        </w:rPr>
        <w:t xml:space="preserve"> dependents are authorized to relocate </w:t>
      </w:r>
      <w:r w:rsidR="00DA2F3E">
        <w:rPr>
          <w:rFonts w:ascii="Arial" w:hAnsi="Arial" w:cs="Arial"/>
          <w:sz w:val="24"/>
          <w:szCs w:val="24"/>
        </w:rPr>
        <w:t xml:space="preserve">as </w:t>
      </w:r>
      <w:bookmarkStart w:id="0" w:name="_GoBack"/>
      <w:bookmarkEnd w:id="0"/>
      <w:r w:rsidR="00DA2F3E">
        <w:rPr>
          <w:rFonts w:ascii="Arial" w:hAnsi="Arial" w:cs="Arial"/>
          <w:sz w:val="24"/>
          <w:szCs w:val="24"/>
        </w:rPr>
        <w:t xml:space="preserve">stated </w:t>
      </w:r>
      <w:r w:rsidR="00C34D2C" w:rsidRPr="0049358B">
        <w:rPr>
          <w:rFonts w:ascii="Arial" w:hAnsi="Arial" w:cs="Arial"/>
          <w:sz w:val="24"/>
          <w:szCs w:val="24"/>
        </w:rPr>
        <w:t>on the orders</w:t>
      </w:r>
      <w:r w:rsidRPr="0049358B">
        <w:rPr>
          <w:rFonts w:ascii="Arial" w:hAnsi="Arial" w:cs="Arial"/>
          <w:sz w:val="24"/>
          <w:szCs w:val="24"/>
        </w:rPr>
        <w:t xml:space="preserve">. You must bring a </w:t>
      </w:r>
      <w:r w:rsidR="00C34D2C" w:rsidRPr="0049358B">
        <w:rPr>
          <w:rFonts w:ascii="Arial" w:hAnsi="Arial" w:cs="Arial"/>
          <w:sz w:val="24"/>
          <w:szCs w:val="24"/>
        </w:rPr>
        <w:t>copy</w:t>
      </w:r>
      <w:r w:rsidRPr="0049358B">
        <w:rPr>
          <w:rFonts w:ascii="Arial" w:hAnsi="Arial" w:cs="Arial"/>
          <w:sz w:val="24"/>
          <w:szCs w:val="24"/>
        </w:rPr>
        <w:t xml:space="preserve"> of your orders.</w:t>
      </w:r>
    </w:p>
    <w:p w:rsidR="004334AE" w:rsidRPr="0049358B" w:rsidRDefault="00340EF0" w:rsidP="004334AE">
      <w:pPr>
        <w:tabs>
          <w:tab w:val="left" w:pos="3081"/>
        </w:tabs>
        <w:spacing w:line="240" w:lineRule="auto"/>
        <w:rPr>
          <w:rFonts w:ascii="Times New Roman" w:hAnsi="Times New Roman" w:cs="Times New Roman"/>
          <w:b/>
          <w:sz w:val="24"/>
          <w:szCs w:val="24"/>
          <w:u w:val="single"/>
        </w:rPr>
      </w:pPr>
      <w:r w:rsidRPr="0049358B">
        <w:rPr>
          <w:rFonts w:ascii="Times New Roman" w:hAnsi="Times New Roman" w:cs="Times New Roman"/>
          <w:b/>
          <w:sz w:val="32"/>
          <w:szCs w:val="24"/>
          <w:u w:val="single"/>
        </w:rPr>
        <w:t>BAH</w:t>
      </w:r>
    </w:p>
    <w:p w:rsidR="00340EF0" w:rsidRPr="00340EF0" w:rsidRDefault="00447490" w:rsidP="00340EF0">
      <w:pPr>
        <w:pStyle w:val="ListParagraph"/>
        <w:spacing w:line="240" w:lineRule="auto"/>
        <w:rPr>
          <w:rFonts w:ascii="Arial" w:hAnsi="Arial" w:cs="Arial"/>
          <w:b/>
          <w:sz w:val="24"/>
          <w:szCs w:val="24"/>
        </w:rPr>
      </w:pPr>
      <w:r w:rsidRPr="0049358B">
        <w:rPr>
          <w:rFonts w:ascii="Arial" w:hAnsi="Arial" w:cs="Arial"/>
          <w:b/>
          <w:sz w:val="24"/>
          <w:szCs w:val="24"/>
        </w:rPr>
        <w:t>How come I didn’t get my BAH</w:t>
      </w:r>
      <w:r w:rsidR="00340EF0" w:rsidRPr="0049358B">
        <w:rPr>
          <w:rFonts w:ascii="Arial" w:hAnsi="Arial" w:cs="Arial"/>
          <w:b/>
          <w:sz w:val="24"/>
          <w:szCs w:val="24"/>
        </w:rPr>
        <w:t>?</w:t>
      </w:r>
    </w:p>
    <w:p w:rsidR="00340EF0" w:rsidRPr="00340EF0" w:rsidRDefault="00340EF0" w:rsidP="00340EF0">
      <w:pPr>
        <w:pStyle w:val="ListParagraph"/>
        <w:tabs>
          <w:tab w:val="left" w:pos="3165"/>
        </w:tabs>
        <w:spacing w:line="240" w:lineRule="auto"/>
        <w:rPr>
          <w:rFonts w:ascii="Arial" w:hAnsi="Arial" w:cs="Arial"/>
          <w:b/>
          <w:sz w:val="24"/>
          <w:szCs w:val="24"/>
        </w:rPr>
      </w:pPr>
      <w:r w:rsidRPr="00340EF0">
        <w:rPr>
          <w:rFonts w:ascii="Arial" w:hAnsi="Arial" w:cs="Arial"/>
          <w:b/>
          <w:sz w:val="24"/>
          <w:szCs w:val="24"/>
        </w:rPr>
        <w:tab/>
      </w:r>
    </w:p>
    <w:p w:rsidR="00447490" w:rsidRDefault="00447490" w:rsidP="00447490">
      <w:pPr>
        <w:pStyle w:val="ListParagraph"/>
        <w:spacing w:line="240" w:lineRule="auto"/>
        <w:rPr>
          <w:rFonts w:ascii="Arial" w:hAnsi="Arial" w:cs="Arial"/>
          <w:sz w:val="24"/>
          <w:szCs w:val="24"/>
        </w:rPr>
      </w:pPr>
      <w:r w:rsidRPr="002E72C6">
        <w:rPr>
          <w:rFonts w:ascii="Arial" w:hAnsi="Arial" w:cs="Arial"/>
          <w:sz w:val="24"/>
          <w:szCs w:val="24"/>
        </w:rPr>
        <w:t xml:space="preserve">Because </w:t>
      </w:r>
      <w:r>
        <w:rPr>
          <w:rFonts w:ascii="Arial" w:hAnsi="Arial" w:cs="Arial"/>
          <w:sz w:val="24"/>
          <w:szCs w:val="24"/>
        </w:rPr>
        <w:t xml:space="preserve">you are assigned government quarters at </w:t>
      </w:r>
      <w:proofErr w:type="spellStart"/>
      <w:r>
        <w:rPr>
          <w:rFonts w:ascii="Arial" w:hAnsi="Arial" w:cs="Arial"/>
          <w:sz w:val="24"/>
          <w:szCs w:val="24"/>
        </w:rPr>
        <w:t>Incirlik</w:t>
      </w:r>
      <w:proofErr w:type="spellEnd"/>
      <w:r>
        <w:rPr>
          <w:rFonts w:ascii="Arial" w:hAnsi="Arial" w:cs="Arial"/>
          <w:sz w:val="24"/>
          <w:szCs w:val="24"/>
        </w:rPr>
        <w:t xml:space="preserve"> AB (whether you are living in dorms or houses)</w:t>
      </w:r>
      <w:r w:rsidRPr="002E72C6">
        <w:rPr>
          <w:rFonts w:ascii="Arial" w:hAnsi="Arial" w:cs="Arial"/>
          <w:sz w:val="24"/>
          <w:szCs w:val="24"/>
        </w:rPr>
        <w:t xml:space="preserve"> you receive single, dorm-rate BAQ. With this BAQ rate, BAH is not authorized. </w:t>
      </w:r>
    </w:p>
    <w:p w:rsidR="00447490" w:rsidRPr="002E72C6" w:rsidRDefault="00447490" w:rsidP="00447490">
      <w:pPr>
        <w:pStyle w:val="ListParagraph"/>
        <w:spacing w:line="240" w:lineRule="auto"/>
        <w:rPr>
          <w:rFonts w:ascii="Arial" w:hAnsi="Arial" w:cs="Arial"/>
          <w:sz w:val="24"/>
          <w:szCs w:val="24"/>
        </w:rPr>
      </w:pPr>
    </w:p>
    <w:p w:rsidR="00340EF0" w:rsidRPr="00F54CA1" w:rsidRDefault="00447490" w:rsidP="00F54CA1">
      <w:pPr>
        <w:pStyle w:val="ListParagraph"/>
        <w:spacing w:line="240" w:lineRule="auto"/>
        <w:rPr>
          <w:rFonts w:ascii="Arial" w:hAnsi="Arial" w:cs="Arial"/>
          <w:sz w:val="24"/>
          <w:szCs w:val="24"/>
        </w:rPr>
      </w:pPr>
      <w:r>
        <w:rPr>
          <w:rFonts w:ascii="Arial" w:hAnsi="Arial" w:cs="Arial"/>
          <w:sz w:val="24"/>
          <w:szCs w:val="24"/>
        </w:rPr>
        <w:t>However, if you have dependents you may be authorized BAH at the with-dependent rate</w:t>
      </w:r>
      <w:r w:rsidRPr="002E72C6">
        <w:rPr>
          <w:rFonts w:ascii="Arial" w:hAnsi="Arial" w:cs="Arial"/>
          <w:sz w:val="24"/>
          <w:szCs w:val="24"/>
        </w:rPr>
        <w:t xml:space="preserve">. </w:t>
      </w:r>
      <w:r>
        <w:rPr>
          <w:rFonts w:ascii="Arial" w:hAnsi="Arial" w:cs="Arial"/>
          <w:sz w:val="24"/>
          <w:szCs w:val="24"/>
        </w:rPr>
        <w:t xml:space="preserve">A member with a dependent who serves an unaccompanied/dependent restricted tour is authorized a dependent’s location-based with-dependent BAH (location must be authorized on the PCS orders), or an old PDS-based with-dependent BAH if the dependent remained in the residence shared with the member before PCS. </w:t>
      </w:r>
    </w:p>
    <w:p w:rsidR="00340EF0" w:rsidRPr="00340EF0" w:rsidRDefault="00340EF0" w:rsidP="004334AE">
      <w:pPr>
        <w:tabs>
          <w:tab w:val="left" w:pos="3081"/>
        </w:tabs>
        <w:spacing w:line="240" w:lineRule="auto"/>
        <w:rPr>
          <w:rFonts w:ascii="Times New Roman" w:hAnsi="Times New Roman" w:cs="Times New Roman"/>
          <w:b/>
          <w:sz w:val="32"/>
          <w:szCs w:val="32"/>
          <w:u w:val="single"/>
        </w:rPr>
      </w:pPr>
      <w:r w:rsidRPr="00340EF0">
        <w:rPr>
          <w:rFonts w:ascii="Times New Roman" w:hAnsi="Times New Roman" w:cs="Times New Roman"/>
          <w:b/>
          <w:sz w:val="32"/>
          <w:szCs w:val="32"/>
          <w:u w:val="single"/>
        </w:rPr>
        <w:lastRenderedPageBreak/>
        <w:t>PCS Vouchers</w:t>
      </w:r>
    </w:p>
    <w:p w:rsidR="00340EF0" w:rsidRPr="00340EF0" w:rsidRDefault="00340EF0" w:rsidP="00340EF0">
      <w:pPr>
        <w:pStyle w:val="ListParagraph"/>
        <w:spacing w:line="240" w:lineRule="auto"/>
        <w:rPr>
          <w:rFonts w:ascii="Arial" w:hAnsi="Arial" w:cs="Arial"/>
          <w:b/>
          <w:sz w:val="24"/>
          <w:szCs w:val="24"/>
        </w:rPr>
      </w:pPr>
      <w:r w:rsidRPr="00340EF0">
        <w:rPr>
          <w:rFonts w:ascii="Arial" w:hAnsi="Arial" w:cs="Arial"/>
          <w:b/>
          <w:sz w:val="24"/>
          <w:szCs w:val="24"/>
        </w:rPr>
        <w:t>How long will it take for my PCS voucher to pay out?</w:t>
      </w:r>
    </w:p>
    <w:p w:rsidR="00340EF0" w:rsidRPr="002E72C6" w:rsidRDefault="00340EF0" w:rsidP="00340EF0">
      <w:pPr>
        <w:pStyle w:val="ListParagraph"/>
        <w:tabs>
          <w:tab w:val="left" w:pos="1993"/>
        </w:tabs>
        <w:spacing w:line="240" w:lineRule="auto"/>
        <w:rPr>
          <w:rFonts w:ascii="Arial" w:hAnsi="Arial" w:cs="Arial"/>
          <w:sz w:val="24"/>
          <w:szCs w:val="24"/>
        </w:rPr>
      </w:pPr>
      <w:r>
        <w:rPr>
          <w:rFonts w:ascii="Arial" w:hAnsi="Arial" w:cs="Arial"/>
          <w:sz w:val="24"/>
          <w:szCs w:val="24"/>
        </w:rPr>
        <w:tab/>
      </w:r>
    </w:p>
    <w:p w:rsidR="00340EF0" w:rsidRPr="002E72C6" w:rsidRDefault="00340EF0" w:rsidP="00340EF0">
      <w:pPr>
        <w:pStyle w:val="ListParagraph"/>
        <w:spacing w:line="240" w:lineRule="auto"/>
        <w:rPr>
          <w:rFonts w:ascii="Arial" w:hAnsi="Arial" w:cs="Arial"/>
          <w:sz w:val="24"/>
          <w:szCs w:val="24"/>
        </w:rPr>
      </w:pPr>
      <w:r w:rsidRPr="002E72C6">
        <w:rPr>
          <w:rFonts w:ascii="Arial" w:hAnsi="Arial" w:cs="Arial"/>
          <w:sz w:val="24"/>
          <w:szCs w:val="24"/>
        </w:rPr>
        <w:t>If every document (orders-amendments, travel related receipts, 1561 form, 1351-2</w:t>
      </w:r>
      <w:r>
        <w:rPr>
          <w:rFonts w:ascii="Arial" w:hAnsi="Arial" w:cs="Arial"/>
          <w:sz w:val="24"/>
          <w:szCs w:val="24"/>
        </w:rPr>
        <w:t xml:space="preserve"> </w:t>
      </w:r>
      <w:r w:rsidRPr="002E72C6">
        <w:rPr>
          <w:rFonts w:ascii="Arial" w:hAnsi="Arial" w:cs="Arial"/>
          <w:sz w:val="24"/>
          <w:szCs w:val="24"/>
        </w:rPr>
        <w:t>form, PDT Arrival worksheet) is filled</w:t>
      </w:r>
      <w:r w:rsidR="00447490">
        <w:rPr>
          <w:rFonts w:ascii="Arial" w:hAnsi="Arial" w:cs="Arial"/>
          <w:sz w:val="24"/>
          <w:szCs w:val="24"/>
        </w:rPr>
        <w:t xml:space="preserve"> out</w:t>
      </w:r>
      <w:r w:rsidRPr="002E72C6">
        <w:rPr>
          <w:rFonts w:ascii="Arial" w:hAnsi="Arial" w:cs="Arial"/>
          <w:sz w:val="24"/>
          <w:szCs w:val="24"/>
        </w:rPr>
        <w:t xml:space="preserve"> correctly, signed-dated and submitted, then travel vouchers usually pay out in less than </w:t>
      </w:r>
      <w:r w:rsidRPr="00340EF0">
        <w:rPr>
          <w:rFonts w:ascii="Arial" w:hAnsi="Arial" w:cs="Arial"/>
          <w:b/>
          <w:sz w:val="24"/>
          <w:szCs w:val="24"/>
        </w:rPr>
        <w:t>30</w:t>
      </w:r>
      <w:r w:rsidRPr="002E72C6">
        <w:rPr>
          <w:rFonts w:ascii="Arial" w:hAnsi="Arial" w:cs="Arial"/>
          <w:sz w:val="24"/>
          <w:szCs w:val="24"/>
        </w:rPr>
        <w:t xml:space="preserve"> days.</w:t>
      </w:r>
    </w:p>
    <w:p w:rsidR="004334AE" w:rsidRPr="00340EF0" w:rsidRDefault="00340EF0" w:rsidP="001021B1">
      <w:pPr>
        <w:spacing w:line="240" w:lineRule="auto"/>
        <w:rPr>
          <w:rFonts w:ascii="Times New Roman" w:hAnsi="Times New Roman" w:cs="Times New Roman"/>
          <w:b/>
          <w:sz w:val="32"/>
          <w:szCs w:val="24"/>
          <w:u w:val="single"/>
        </w:rPr>
      </w:pPr>
      <w:r w:rsidRPr="00340EF0">
        <w:rPr>
          <w:rFonts w:ascii="Times New Roman" w:hAnsi="Times New Roman" w:cs="Times New Roman"/>
          <w:b/>
          <w:sz w:val="32"/>
          <w:szCs w:val="24"/>
          <w:u w:val="single"/>
        </w:rPr>
        <w:t>Travel Voucher</w:t>
      </w:r>
    </w:p>
    <w:p w:rsidR="00340EF0" w:rsidRPr="00340EF0" w:rsidRDefault="00340EF0" w:rsidP="00340EF0">
      <w:pPr>
        <w:pStyle w:val="ListParagraph"/>
        <w:spacing w:line="240" w:lineRule="auto"/>
        <w:rPr>
          <w:rFonts w:ascii="Arial" w:hAnsi="Arial" w:cs="Arial"/>
          <w:b/>
          <w:sz w:val="24"/>
          <w:szCs w:val="24"/>
        </w:rPr>
      </w:pPr>
      <w:r w:rsidRPr="00340EF0">
        <w:rPr>
          <w:rFonts w:ascii="Arial" w:hAnsi="Arial" w:cs="Arial"/>
          <w:b/>
          <w:sz w:val="24"/>
          <w:szCs w:val="24"/>
        </w:rPr>
        <w:t>What happens if I do not submit the receipts with my travel voucher?</w:t>
      </w:r>
    </w:p>
    <w:p w:rsidR="00340EF0" w:rsidRPr="00340EF0" w:rsidRDefault="00340EF0" w:rsidP="00340EF0">
      <w:pPr>
        <w:pStyle w:val="ListParagraph"/>
        <w:tabs>
          <w:tab w:val="left" w:pos="3433"/>
        </w:tabs>
        <w:spacing w:line="240" w:lineRule="auto"/>
        <w:rPr>
          <w:rFonts w:ascii="Arial" w:hAnsi="Arial" w:cs="Arial"/>
          <w:b/>
          <w:sz w:val="24"/>
          <w:szCs w:val="24"/>
        </w:rPr>
      </w:pPr>
      <w:r w:rsidRPr="00340EF0">
        <w:rPr>
          <w:rFonts w:ascii="Arial" w:hAnsi="Arial" w:cs="Arial"/>
          <w:b/>
          <w:sz w:val="24"/>
          <w:szCs w:val="24"/>
        </w:rPr>
        <w:tab/>
      </w:r>
    </w:p>
    <w:p w:rsidR="00340EF0" w:rsidRPr="002E72C6" w:rsidRDefault="00340EF0" w:rsidP="00340EF0">
      <w:pPr>
        <w:pStyle w:val="ListParagraph"/>
        <w:spacing w:line="240" w:lineRule="auto"/>
        <w:rPr>
          <w:rFonts w:ascii="Arial" w:hAnsi="Arial" w:cs="Arial"/>
          <w:sz w:val="24"/>
          <w:szCs w:val="24"/>
        </w:rPr>
      </w:pPr>
      <w:r w:rsidRPr="002E72C6">
        <w:rPr>
          <w:rFonts w:ascii="Arial" w:hAnsi="Arial" w:cs="Arial"/>
          <w:sz w:val="24"/>
          <w:szCs w:val="24"/>
        </w:rPr>
        <w:t xml:space="preserve">You will not be reimbursed for the items that require receipts (e.g., </w:t>
      </w:r>
      <w:r w:rsidRPr="00340EF0">
        <w:rPr>
          <w:rFonts w:ascii="Arial" w:hAnsi="Arial" w:cs="Arial"/>
          <w:b/>
          <w:sz w:val="24"/>
          <w:szCs w:val="24"/>
        </w:rPr>
        <w:t>items over $75</w:t>
      </w:r>
      <w:r w:rsidRPr="002E72C6">
        <w:rPr>
          <w:rFonts w:ascii="Arial" w:hAnsi="Arial" w:cs="Arial"/>
          <w:sz w:val="24"/>
          <w:szCs w:val="24"/>
        </w:rPr>
        <w:t>, lodging, airfare, etc.) until a receipt is provided.  When you have the receipts, you can bring them in to file a supplemental voucher.</w:t>
      </w:r>
    </w:p>
    <w:p w:rsidR="004334AE" w:rsidRPr="00340EF0" w:rsidRDefault="00340EF0" w:rsidP="001021B1">
      <w:pPr>
        <w:spacing w:line="240" w:lineRule="auto"/>
        <w:rPr>
          <w:rFonts w:ascii="Times New Roman" w:hAnsi="Times New Roman" w:cs="Times New Roman"/>
          <w:b/>
          <w:sz w:val="32"/>
          <w:szCs w:val="24"/>
          <w:u w:val="single"/>
        </w:rPr>
      </w:pPr>
      <w:r w:rsidRPr="00340EF0">
        <w:rPr>
          <w:rFonts w:ascii="Times New Roman" w:hAnsi="Times New Roman" w:cs="Times New Roman"/>
          <w:b/>
          <w:sz w:val="32"/>
          <w:szCs w:val="24"/>
          <w:u w:val="single"/>
        </w:rPr>
        <w:t>Government Travel Card (GTC)</w:t>
      </w:r>
    </w:p>
    <w:p w:rsidR="00340EF0" w:rsidRPr="00340EF0" w:rsidRDefault="00340EF0" w:rsidP="00340EF0">
      <w:pPr>
        <w:pStyle w:val="ListParagraph"/>
        <w:spacing w:line="240" w:lineRule="auto"/>
        <w:rPr>
          <w:rFonts w:ascii="Arial" w:hAnsi="Arial" w:cs="Arial"/>
          <w:b/>
          <w:sz w:val="24"/>
          <w:szCs w:val="24"/>
        </w:rPr>
      </w:pPr>
      <w:r w:rsidRPr="00340EF0">
        <w:rPr>
          <w:rFonts w:ascii="Arial" w:hAnsi="Arial" w:cs="Arial"/>
          <w:b/>
          <w:sz w:val="24"/>
          <w:szCs w:val="24"/>
        </w:rPr>
        <w:t>How do I get my money if I have credit on my Government Travel Card (GTC) account?</w:t>
      </w:r>
    </w:p>
    <w:p w:rsidR="00340EF0" w:rsidRPr="002E72C6" w:rsidRDefault="00340EF0" w:rsidP="00340EF0">
      <w:pPr>
        <w:pStyle w:val="ListParagraph"/>
        <w:spacing w:line="240" w:lineRule="auto"/>
        <w:rPr>
          <w:rFonts w:ascii="Arial" w:hAnsi="Arial" w:cs="Arial"/>
          <w:sz w:val="24"/>
          <w:szCs w:val="24"/>
        </w:rPr>
      </w:pPr>
    </w:p>
    <w:p w:rsidR="00340EF0" w:rsidRPr="002E72C6" w:rsidRDefault="00340EF0" w:rsidP="00340EF0">
      <w:pPr>
        <w:pStyle w:val="ListParagraph"/>
        <w:spacing w:line="240" w:lineRule="auto"/>
        <w:rPr>
          <w:rFonts w:ascii="Arial" w:hAnsi="Arial" w:cs="Arial"/>
          <w:sz w:val="24"/>
          <w:szCs w:val="24"/>
        </w:rPr>
      </w:pPr>
      <w:r w:rsidRPr="002E72C6">
        <w:rPr>
          <w:rFonts w:ascii="Arial" w:hAnsi="Arial" w:cs="Arial"/>
          <w:sz w:val="24"/>
          <w:szCs w:val="24"/>
        </w:rPr>
        <w:t>There are two ways to do this, via online or phone.</w:t>
      </w:r>
    </w:p>
    <w:p w:rsidR="00340EF0" w:rsidRPr="002E72C6" w:rsidRDefault="00340EF0" w:rsidP="00340EF0">
      <w:pPr>
        <w:pStyle w:val="ListParagraph"/>
        <w:spacing w:line="240" w:lineRule="auto"/>
        <w:rPr>
          <w:rFonts w:ascii="Arial" w:hAnsi="Arial" w:cs="Arial"/>
          <w:sz w:val="24"/>
          <w:szCs w:val="24"/>
        </w:rPr>
      </w:pPr>
    </w:p>
    <w:p w:rsidR="00340EF0" w:rsidRPr="00896466" w:rsidRDefault="00340EF0" w:rsidP="00340EF0">
      <w:pPr>
        <w:pStyle w:val="ListParagraph"/>
        <w:spacing w:line="240" w:lineRule="auto"/>
        <w:rPr>
          <w:rFonts w:ascii="Arial" w:hAnsi="Arial" w:cs="Arial"/>
          <w:sz w:val="24"/>
          <w:szCs w:val="24"/>
          <w:u w:val="single"/>
        </w:rPr>
      </w:pPr>
      <w:r w:rsidRPr="00896466">
        <w:rPr>
          <w:rFonts w:ascii="Arial" w:hAnsi="Arial" w:cs="Arial"/>
          <w:sz w:val="24"/>
          <w:szCs w:val="24"/>
          <w:u w:val="single"/>
        </w:rPr>
        <w:t xml:space="preserve">If online, go to </w:t>
      </w:r>
    </w:p>
    <w:p w:rsidR="00340EF0" w:rsidRPr="002E72C6" w:rsidRDefault="00340EF0" w:rsidP="00340EF0">
      <w:pPr>
        <w:pStyle w:val="ListParagraph"/>
        <w:spacing w:line="240" w:lineRule="auto"/>
        <w:rPr>
          <w:rFonts w:ascii="Arial" w:hAnsi="Arial" w:cs="Arial"/>
          <w:sz w:val="24"/>
          <w:szCs w:val="24"/>
        </w:rPr>
      </w:pPr>
    </w:p>
    <w:p w:rsidR="00340EF0" w:rsidRPr="002E72C6" w:rsidRDefault="00BF1EBA" w:rsidP="00340EF0">
      <w:pPr>
        <w:pStyle w:val="ListParagraph"/>
        <w:spacing w:line="240" w:lineRule="auto"/>
        <w:rPr>
          <w:rFonts w:ascii="Arial" w:hAnsi="Arial" w:cs="Arial"/>
          <w:sz w:val="24"/>
          <w:szCs w:val="24"/>
        </w:rPr>
      </w:pPr>
      <w:hyperlink r:id="rId8" w:history="1">
        <w:r w:rsidR="00340EF0" w:rsidRPr="002E72C6">
          <w:rPr>
            <w:rStyle w:val="Hyperlink"/>
            <w:rFonts w:ascii="Arial" w:hAnsi="Arial" w:cs="Arial"/>
            <w:sz w:val="24"/>
            <w:szCs w:val="24"/>
          </w:rPr>
          <w:t>https://home.cards.citidirect.com/CommercialCard/Cards.html?classic=2</w:t>
        </w:r>
      </w:hyperlink>
    </w:p>
    <w:p w:rsidR="00340EF0" w:rsidRPr="002E72C6" w:rsidRDefault="00340EF0" w:rsidP="00340EF0">
      <w:pPr>
        <w:pStyle w:val="ListParagraph"/>
        <w:spacing w:line="240" w:lineRule="auto"/>
        <w:rPr>
          <w:rFonts w:ascii="Arial" w:hAnsi="Arial" w:cs="Arial"/>
          <w:sz w:val="24"/>
          <w:szCs w:val="24"/>
        </w:rPr>
      </w:pPr>
    </w:p>
    <w:p w:rsidR="00340EF0" w:rsidRPr="002E72C6" w:rsidRDefault="00340EF0" w:rsidP="00340EF0">
      <w:pPr>
        <w:pStyle w:val="ListParagraph"/>
        <w:spacing w:line="240" w:lineRule="auto"/>
        <w:rPr>
          <w:rFonts w:ascii="Arial" w:hAnsi="Arial" w:cs="Arial"/>
          <w:sz w:val="24"/>
          <w:szCs w:val="24"/>
        </w:rPr>
      </w:pPr>
      <w:r w:rsidRPr="002E72C6">
        <w:rPr>
          <w:rFonts w:ascii="Arial" w:hAnsi="Arial" w:cs="Arial"/>
          <w:sz w:val="24"/>
          <w:szCs w:val="24"/>
        </w:rPr>
        <w:t>From here log in. Look to the dashboard on the left and click “Card”. Then look to the right of the screen and click the link “Request Refund”.</w:t>
      </w:r>
    </w:p>
    <w:p w:rsidR="00340EF0" w:rsidRPr="002E72C6" w:rsidRDefault="00340EF0" w:rsidP="00340EF0">
      <w:pPr>
        <w:pStyle w:val="ListParagraph"/>
        <w:spacing w:line="240" w:lineRule="auto"/>
        <w:rPr>
          <w:rFonts w:ascii="Arial" w:hAnsi="Arial" w:cs="Arial"/>
          <w:sz w:val="24"/>
          <w:szCs w:val="24"/>
        </w:rPr>
      </w:pPr>
    </w:p>
    <w:p w:rsidR="00340EF0" w:rsidRPr="00896466" w:rsidRDefault="00340EF0" w:rsidP="00340EF0">
      <w:pPr>
        <w:pStyle w:val="ListParagraph"/>
        <w:spacing w:line="240" w:lineRule="auto"/>
        <w:rPr>
          <w:rFonts w:ascii="Arial" w:hAnsi="Arial" w:cs="Arial"/>
          <w:sz w:val="24"/>
          <w:szCs w:val="24"/>
          <w:u w:val="single"/>
        </w:rPr>
      </w:pPr>
      <w:r w:rsidRPr="00896466">
        <w:rPr>
          <w:rFonts w:ascii="Arial" w:hAnsi="Arial" w:cs="Arial"/>
          <w:sz w:val="24"/>
          <w:szCs w:val="24"/>
          <w:u w:val="single"/>
        </w:rPr>
        <w:t xml:space="preserve">If by phone, </w:t>
      </w:r>
    </w:p>
    <w:p w:rsidR="00340EF0" w:rsidRPr="002E72C6" w:rsidRDefault="00340EF0" w:rsidP="00340EF0">
      <w:pPr>
        <w:pStyle w:val="ListParagraph"/>
        <w:spacing w:line="240" w:lineRule="auto"/>
        <w:rPr>
          <w:rFonts w:ascii="Arial" w:hAnsi="Arial" w:cs="Arial"/>
          <w:sz w:val="24"/>
          <w:szCs w:val="24"/>
        </w:rPr>
      </w:pPr>
    </w:p>
    <w:p w:rsidR="00340EF0" w:rsidRPr="002E72C6" w:rsidRDefault="00340EF0" w:rsidP="00340EF0">
      <w:pPr>
        <w:pStyle w:val="ListParagraph"/>
        <w:spacing w:line="240" w:lineRule="auto"/>
        <w:rPr>
          <w:rFonts w:ascii="Arial" w:hAnsi="Arial" w:cs="Arial"/>
          <w:sz w:val="24"/>
          <w:szCs w:val="24"/>
        </w:rPr>
      </w:pPr>
      <w:r w:rsidRPr="002E72C6">
        <w:rPr>
          <w:rFonts w:ascii="Arial" w:hAnsi="Arial" w:cs="Arial"/>
          <w:sz w:val="24"/>
          <w:szCs w:val="24"/>
        </w:rPr>
        <w:t xml:space="preserve">-Call the number on the back of your Citi Bank card. </w:t>
      </w:r>
    </w:p>
    <w:p w:rsidR="00340EF0" w:rsidRPr="002E72C6" w:rsidRDefault="00340EF0" w:rsidP="00340EF0">
      <w:pPr>
        <w:pStyle w:val="ListParagraph"/>
        <w:spacing w:line="240" w:lineRule="auto"/>
        <w:rPr>
          <w:rFonts w:ascii="Arial" w:hAnsi="Arial" w:cs="Arial"/>
          <w:sz w:val="24"/>
          <w:szCs w:val="24"/>
        </w:rPr>
      </w:pPr>
    </w:p>
    <w:p w:rsidR="00340EF0" w:rsidRPr="002E72C6" w:rsidRDefault="00340EF0" w:rsidP="00340EF0">
      <w:pPr>
        <w:pStyle w:val="ListParagraph"/>
        <w:spacing w:line="240" w:lineRule="auto"/>
        <w:rPr>
          <w:rFonts w:ascii="Arial" w:hAnsi="Arial" w:cs="Arial"/>
          <w:sz w:val="24"/>
          <w:szCs w:val="24"/>
        </w:rPr>
      </w:pPr>
      <w:r w:rsidRPr="002E72C6">
        <w:rPr>
          <w:rFonts w:ascii="Arial" w:hAnsi="Arial" w:cs="Arial"/>
          <w:sz w:val="24"/>
          <w:szCs w:val="24"/>
        </w:rPr>
        <w:t>-Give them your information from your card.</w:t>
      </w:r>
    </w:p>
    <w:p w:rsidR="00340EF0" w:rsidRPr="002E72C6" w:rsidRDefault="00340EF0" w:rsidP="00340EF0">
      <w:pPr>
        <w:pStyle w:val="ListParagraph"/>
        <w:spacing w:line="240" w:lineRule="auto"/>
        <w:rPr>
          <w:rFonts w:ascii="Arial" w:hAnsi="Arial" w:cs="Arial"/>
          <w:sz w:val="24"/>
          <w:szCs w:val="24"/>
        </w:rPr>
      </w:pPr>
    </w:p>
    <w:p w:rsidR="00340EF0" w:rsidRPr="002E72C6" w:rsidRDefault="00340EF0" w:rsidP="00340EF0">
      <w:pPr>
        <w:pStyle w:val="ListParagraph"/>
        <w:spacing w:line="240" w:lineRule="auto"/>
        <w:rPr>
          <w:rFonts w:ascii="Arial" w:hAnsi="Arial" w:cs="Arial"/>
          <w:sz w:val="24"/>
          <w:szCs w:val="24"/>
        </w:rPr>
      </w:pPr>
      <w:r w:rsidRPr="002E72C6">
        <w:rPr>
          <w:rFonts w:ascii="Arial" w:hAnsi="Arial" w:cs="Arial"/>
          <w:sz w:val="24"/>
          <w:szCs w:val="24"/>
        </w:rPr>
        <w:t>-Tell them you have a credit owed on the card and you want it to be transferred to your personal bank account.</w:t>
      </w:r>
    </w:p>
    <w:p w:rsidR="00340EF0" w:rsidRPr="002E72C6" w:rsidRDefault="00340EF0" w:rsidP="00340EF0">
      <w:pPr>
        <w:pStyle w:val="ListParagraph"/>
        <w:spacing w:line="240" w:lineRule="auto"/>
        <w:rPr>
          <w:rFonts w:ascii="Arial" w:hAnsi="Arial" w:cs="Arial"/>
          <w:sz w:val="24"/>
          <w:szCs w:val="24"/>
        </w:rPr>
      </w:pPr>
    </w:p>
    <w:p w:rsidR="00340EF0" w:rsidRPr="002E72C6" w:rsidRDefault="00340EF0" w:rsidP="00340EF0">
      <w:pPr>
        <w:pStyle w:val="ListParagraph"/>
        <w:spacing w:line="240" w:lineRule="auto"/>
        <w:rPr>
          <w:rFonts w:ascii="Arial" w:hAnsi="Arial" w:cs="Arial"/>
          <w:sz w:val="24"/>
          <w:szCs w:val="24"/>
        </w:rPr>
      </w:pPr>
      <w:r w:rsidRPr="002E72C6">
        <w:rPr>
          <w:rFonts w:ascii="Arial" w:hAnsi="Arial" w:cs="Arial"/>
          <w:sz w:val="24"/>
          <w:szCs w:val="24"/>
        </w:rPr>
        <w:t xml:space="preserve">-Give them the banking information of the account you want it to be transferred to. </w:t>
      </w:r>
    </w:p>
    <w:p w:rsidR="00340EF0" w:rsidRPr="002E72C6" w:rsidRDefault="00340EF0" w:rsidP="00340EF0">
      <w:pPr>
        <w:pStyle w:val="ListParagraph"/>
        <w:spacing w:line="240" w:lineRule="auto"/>
        <w:rPr>
          <w:rFonts w:ascii="Arial" w:hAnsi="Arial" w:cs="Arial"/>
          <w:sz w:val="24"/>
          <w:szCs w:val="24"/>
        </w:rPr>
      </w:pPr>
    </w:p>
    <w:p w:rsidR="00FE67E5" w:rsidRPr="00F54CA1" w:rsidRDefault="00340EF0" w:rsidP="00F54CA1">
      <w:pPr>
        <w:pStyle w:val="ListParagraph"/>
        <w:spacing w:line="240" w:lineRule="auto"/>
        <w:rPr>
          <w:rFonts w:ascii="Arial" w:hAnsi="Arial" w:cs="Arial"/>
          <w:sz w:val="24"/>
          <w:szCs w:val="24"/>
        </w:rPr>
      </w:pPr>
      <w:r w:rsidRPr="002E72C6">
        <w:rPr>
          <w:rFonts w:ascii="Arial" w:hAnsi="Arial" w:cs="Arial"/>
          <w:sz w:val="24"/>
          <w:szCs w:val="24"/>
        </w:rPr>
        <w:t>-Money should be transferred to that account within 5-10 business days.</w:t>
      </w:r>
    </w:p>
    <w:p w:rsidR="001C4661" w:rsidRPr="001021B1" w:rsidRDefault="001C4661" w:rsidP="001021B1">
      <w:pPr>
        <w:pStyle w:val="IntenseQuote"/>
        <w:rPr>
          <w:rFonts w:ascii="Arial" w:hAnsi="Arial" w:cs="Arial"/>
          <w:color w:val="000000" w:themeColor="text1"/>
          <w:sz w:val="24"/>
        </w:rPr>
      </w:pPr>
      <w:r w:rsidRPr="001021B1">
        <w:rPr>
          <w:rFonts w:ascii="Arial" w:hAnsi="Arial" w:cs="Arial"/>
          <w:color w:val="000000" w:themeColor="text1"/>
          <w:sz w:val="24"/>
        </w:rPr>
        <w:lastRenderedPageBreak/>
        <w:t>Some suggestions for customers to keep their finances orderly.</w:t>
      </w:r>
    </w:p>
    <w:p w:rsidR="001C4661" w:rsidRDefault="001C4661" w:rsidP="00F407CD">
      <w:pPr>
        <w:pStyle w:val="ListParagraph"/>
        <w:spacing w:line="240" w:lineRule="auto"/>
        <w:rPr>
          <w:rFonts w:ascii="Times New Roman" w:hAnsi="Times New Roman"/>
          <w:sz w:val="24"/>
          <w:szCs w:val="24"/>
        </w:rPr>
      </w:pPr>
    </w:p>
    <w:p w:rsidR="00F407CD" w:rsidRDefault="00F407CD" w:rsidP="00F407CD">
      <w:pPr>
        <w:pStyle w:val="ListParagraph"/>
        <w:numPr>
          <w:ilvl w:val="0"/>
          <w:numId w:val="8"/>
        </w:numPr>
        <w:spacing w:line="240" w:lineRule="auto"/>
        <w:rPr>
          <w:rFonts w:ascii="Times New Roman" w:hAnsi="Times New Roman" w:cs="Times New Roman"/>
          <w:sz w:val="24"/>
          <w:szCs w:val="24"/>
        </w:rPr>
      </w:pPr>
      <w:r>
        <w:rPr>
          <w:rFonts w:ascii="Times New Roman" w:hAnsi="Times New Roman" w:cs="Times New Roman"/>
          <w:sz w:val="24"/>
          <w:szCs w:val="24"/>
        </w:rPr>
        <w:t>Check</w:t>
      </w:r>
      <w:r w:rsidRPr="00F407CD">
        <w:rPr>
          <w:rFonts w:ascii="Times New Roman" w:hAnsi="Times New Roman" w:cs="Times New Roman"/>
          <w:sz w:val="24"/>
          <w:szCs w:val="24"/>
        </w:rPr>
        <w:t xml:space="preserve"> </w:t>
      </w:r>
      <w:r>
        <w:rPr>
          <w:rFonts w:ascii="Times New Roman" w:hAnsi="Times New Roman" w:cs="Times New Roman"/>
          <w:sz w:val="24"/>
          <w:szCs w:val="24"/>
        </w:rPr>
        <w:t>your</w:t>
      </w:r>
      <w:r w:rsidRPr="00F407CD">
        <w:rPr>
          <w:rFonts w:ascii="Times New Roman" w:hAnsi="Times New Roman" w:cs="Times New Roman"/>
          <w:sz w:val="24"/>
          <w:szCs w:val="24"/>
        </w:rPr>
        <w:t xml:space="preserve"> LES every pay period to make sure everything is fine</w:t>
      </w:r>
      <w:r w:rsidR="001C4661" w:rsidRPr="001C4661">
        <w:rPr>
          <w:rFonts w:ascii="Times New Roman" w:hAnsi="Times New Roman" w:cs="Times New Roman"/>
          <w:sz w:val="24"/>
          <w:szCs w:val="24"/>
        </w:rPr>
        <w:t xml:space="preserve">. If </w:t>
      </w:r>
      <w:r w:rsidR="00982197">
        <w:rPr>
          <w:rFonts w:ascii="Times New Roman" w:hAnsi="Times New Roman" w:cs="Times New Roman"/>
          <w:sz w:val="24"/>
          <w:szCs w:val="24"/>
        </w:rPr>
        <w:t>you</w:t>
      </w:r>
      <w:r w:rsidR="001C4661" w:rsidRPr="001C4661">
        <w:rPr>
          <w:rFonts w:ascii="Times New Roman" w:hAnsi="Times New Roman" w:cs="Times New Roman"/>
          <w:sz w:val="24"/>
          <w:szCs w:val="24"/>
        </w:rPr>
        <w:t xml:space="preserve"> are not familiar with any entitlements, deductions, allotments that shows up on </w:t>
      </w:r>
      <w:r>
        <w:rPr>
          <w:rFonts w:ascii="Times New Roman" w:hAnsi="Times New Roman" w:cs="Times New Roman"/>
          <w:sz w:val="24"/>
          <w:szCs w:val="24"/>
        </w:rPr>
        <w:t>your</w:t>
      </w:r>
      <w:r w:rsidR="001C4661" w:rsidRPr="001C4661">
        <w:rPr>
          <w:rFonts w:ascii="Times New Roman" w:hAnsi="Times New Roman" w:cs="Times New Roman"/>
          <w:sz w:val="24"/>
          <w:szCs w:val="24"/>
        </w:rPr>
        <w:t xml:space="preserve"> LES</w:t>
      </w:r>
      <w:r>
        <w:rPr>
          <w:rFonts w:ascii="Times New Roman" w:hAnsi="Times New Roman" w:cs="Times New Roman"/>
          <w:sz w:val="24"/>
          <w:szCs w:val="24"/>
        </w:rPr>
        <w:t>,</w:t>
      </w:r>
      <w:r w:rsidR="001C4661" w:rsidRPr="001C4661">
        <w:rPr>
          <w:rFonts w:ascii="Times New Roman" w:hAnsi="Times New Roman" w:cs="Times New Roman"/>
          <w:sz w:val="24"/>
          <w:szCs w:val="24"/>
        </w:rPr>
        <w:t xml:space="preserve"> </w:t>
      </w:r>
      <w:r>
        <w:rPr>
          <w:rFonts w:ascii="Times New Roman" w:hAnsi="Times New Roman" w:cs="Times New Roman"/>
          <w:sz w:val="24"/>
          <w:szCs w:val="24"/>
        </w:rPr>
        <w:t>come in</w:t>
      </w:r>
      <w:r w:rsidR="001C4661" w:rsidRPr="001C4661">
        <w:rPr>
          <w:rFonts w:ascii="Times New Roman" w:hAnsi="Times New Roman" w:cs="Times New Roman"/>
          <w:sz w:val="24"/>
          <w:szCs w:val="24"/>
        </w:rPr>
        <w:t xml:space="preserve">to </w:t>
      </w:r>
      <w:r>
        <w:rPr>
          <w:rFonts w:ascii="Times New Roman" w:hAnsi="Times New Roman" w:cs="Times New Roman"/>
          <w:sz w:val="24"/>
          <w:szCs w:val="24"/>
        </w:rPr>
        <w:t xml:space="preserve">our </w:t>
      </w:r>
      <w:r w:rsidR="001C4661" w:rsidRPr="001C4661">
        <w:rPr>
          <w:rFonts w:ascii="Times New Roman" w:hAnsi="Times New Roman" w:cs="Times New Roman"/>
          <w:sz w:val="24"/>
          <w:szCs w:val="24"/>
        </w:rPr>
        <w:t>finance</w:t>
      </w:r>
      <w:r>
        <w:rPr>
          <w:rFonts w:ascii="Times New Roman" w:hAnsi="Times New Roman" w:cs="Times New Roman"/>
          <w:sz w:val="24"/>
          <w:szCs w:val="24"/>
        </w:rPr>
        <w:t xml:space="preserve"> office</w:t>
      </w:r>
      <w:r w:rsidR="001C4661" w:rsidRPr="001C4661">
        <w:rPr>
          <w:rFonts w:ascii="Times New Roman" w:hAnsi="Times New Roman" w:cs="Times New Roman"/>
          <w:sz w:val="24"/>
          <w:szCs w:val="24"/>
        </w:rPr>
        <w:t xml:space="preserve"> as soon as possible to inquire about it.</w:t>
      </w:r>
    </w:p>
    <w:p w:rsidR="00F407CD" w:rsidRDefault="00F407CD" w:rsidP="00F407CD">
      <w:pPr>
        <w:pStyle w:val="ListParagraph"/>
        <w:spacing w:line="240" w:lineRule="auto"/>
        <w:rPr>
          <w:rFonts w:ascii="Times New Roman" w:hAnsi="Times New Roman" w:cs="Times New Roman"/>
          <w:sz w:val="24"/>
          <w:szCs w:val="24"/>
        </w:rPr>
      </w:pPr>
    </w:p>
    <w:p w:rsidR="00F407CD" w:rsidRPr="00F407CD" w:rsidRDefault="00F407CD" w:rsidP="00F407CD">
      <w:pPr>
        <w:pStyle w:val="ListParagraph"/>
        <w:numPr>
          <w:ilvl w:val="0"/>
          <w:numId w:val="8"/>
        </w:numPr>
        <w:spacing w:line="240" w:lineRule="auto"/>
        <w:rPr>
          <w:rFonts w:ascii="Times New Roman" w:hAnsi="Times New Roman" w:cs="Times New Roman"/>
          <w:sz w:val="24"/>
          <w:szCs w:val="24"/>
        </w:rPr>
      </w:pPr>
      <w:r w:rsidRPr="00F407CD">
        <w:rPr>
          <w:rFonts w:ascii="Times New Roman" w:hAnsi="Times New Roman" w:cs="Times New Roman"/>
          <w:sz w:val="24"/>
          <w:szCs w:val="24"/>
        </w:rPr>
        <w:t xml:space="preserve">If you are concerned that your SDP is not showing on </w:t>
      </w:r>
      <w:proofErr w:type="spellStart"/>
      <w:r w:rsidRPr="00F407CD">
        <w:rPr>
          <w:rFonts w:ascii="Times New Roman" w:hAnsi="Times New Roman" w:cs="Times New Roman"/>
          <w:sz w:val="24"/>
          <w:szCs w:val="24"/>
        </w:rPr>
        <w:t>MyPay</w:t>
      </w:r>
      <w:proofErr w:type="spellEnd"/>
      <w:r>
        <w:rPr>
          <w:rFonts w:ascii="Times New Roman" w:hAnsi="Times New Roman" w:cs="Times New Roman"/>
          <w:sz w:val="24"/>
          <w:szCs w:val="24"/>
        </w:rPr>
        <w:t xml:space="preserve"> yet</w:t>
      </w:r>
      <w:r w:rsidRPr="00F407CD">
        <w:rPr>
          <w:rFonts w:ascii="Times New Roman" w:hAnsi="Times New Roman" w:cs="Times New Roman"/>
          <w:sz w:val="24"/>
          <w:szCs w:val="24"/>
        </w:rPr>
        <w:t xml:space="preserve">, please be aware that it can take up to 45 days to be displayed. This window does not mean you missed accruing interest, it just takes the system a little </w:t>
      </w:r>
      <w:r>
        <w:rPr>
          <w:rFonts w:ascii="Times New Roman" w:hAnsi="Times New Roman" w:cs="Times New Roman"/>
          <w:sz w:val="24"/>
          <w:szCs w:val="24"/>
        </w:rPr>
        <w:t>time</w:t>
      </w:r>
      <w:r w:rsidRPr="00F407CD">
        <w:rPr>
          <w:rFonts w:ascii="Times New Roman" w:hAnsi="Times New Roman" w:cs="Times New Roman"/>
          <w:sz w:val="24"/>
          <w:szCs w:val="24"/>
        </w:rPr>
        <w:t xml:space="preserve"> to build the entry into your </w:t>
      </w:r>
      <w:proofErr w:type="spellStart"/>
      <w:r w:rsidRPr="00F407CD">
        <w:rPr>
          <w:rFonts w:ascii="Times New Roman" w:hAnsi="Times New Roman" w:cs="Times New Roman"/>
          <w:sz w:val="24"/>
          <w:szCs w:val="24"/>
        </w:rPr>
        <w:t>MyPay</w:t>
      </w:r>
      <w:proofErr w:type="spellEnd"/>
      <w:r w:rsidRPr="00F407CD">
        <w:rPr>
          <w:rFonts w:ascii="Times New Roman" w:hAnsi="Times New Roman" w:cs="Times New Roman"/>
          <w:sz w:val="24"/>
          <w:szCs w:val="24"/>
        </w:rPr>
        <w:t>.</w:t>
      </w:r>
    </w:p>
    <w:p w:rsidR="00F407CD" w:rsidRPr="00F407CD" w:rsidRDefault="00F407CD" w:rsidP="00F407CD">
      <w:pPr>
        <w:pStyle w:val="ListParagraph"/>
        <w:spacing w:line="240" w:lineRule="auto"/>
        <w:rPr>
          <w:rFonts w:ascii="Times New Roman" w:hAnsi="Times New Roman" w:cs="Times New Roman"/>
          <w:sz w:val="24"/>
          <w:szCs w:val="24"/>
        </w:rPr>
      </w:pPr>
    </w:p>
    <w:p w:rsidR="00F407CD" w:rsidRPr="00F407CD" w:rsidRDefault="00F407CD" w:rsidP="00F407CD">
      <w:pPr>
        <w:pStyle w:val="ListParagraph"/>
        <w:numPr>
          <w:ilvl w:val="0"/>
          <w:numId w:val="8"/>
        </w:numPr>
        <w:spacing w:line="240" w:lineRule="auto"/>
        <w:rPr>
          <w:rFonts w:ascii="Times New Roman" w:hAnsi="Times New Roman" w:cs="Times New Roman"/>
          <w:sz w:val="24"/>
          <w:szCs w:val="24"/>
        </w:rPr>
      </w:pPr>
      <w:r>
        <w:rPr>
          <w:rFonts w:ascii="Times New Roman" w:hAnsi="Times New Roman" w:cs="Times New Roman"/>
          <w:sz w:val="24"/>
          <w:szCs w:val="24"/>
        </w:rPr>
        <w:t>F</w:t>
      </w:r>
      <w:r w:rsidRPr="00F407CD">
        <w:rPr>
          <w:rFonts w:ascii="Times New Roman" w:hAnsi="Times New Roman" w:cs="Times New Roman"/>
          <w:sz w:val="24"/>
          <w:szCs w:val="24"/>
        </w:rPr>
        <w:t xml:space="preserve">ollow up on </w:t>
      </w:r>
      <w:r>
        <w:rPr>
          <w:rFonts w:ascii="Times New Roman" w:hAnsi="Times New Roman" w:cs="Times New Roman"/>
          <w:sz w:val="24"/>
          <w:szCs w:val="24"/>
        </w:rPr>
        <w:t xml:space="preserve">your </w:t>
      </w:r>
      <w:r w:rsidRPr="00F407CD">
        <w:rPr>
          <w:rFonts w:ascii="Times New Roman" w:hAnsi="Times New Roman" w:cs="Times New Roman"/>
          <w:sz w:val="24"/>
          <w:szCs w:val="24"/>
        </w:rPr>
        <w:t xml:space="preserve">TDY or PCS vouchers; </w:t>
      </w:r>
      <w:r w:rsidR="00982197">
        <w:rPr>
          <w:rFonts w:ascii="Times New Roman" w:hAnsi="Times New Roman" w:cs="Times New Roman"/>
          <w:sz w:val="24"/>
          <w:szCs w:val="24"/>
        </w:rPr>
        <w:t>you</w:t>
      </w:r>
      <w:r w:rsidRPr="00F407CD">
        <w:rPr>
          <w:rFonts w:ascii="Times New Roman" w:hAnsi="Times New Roman" w:cs="Times New Roman"/>
          <w:sz w:val="24"/>
          <w:szCs w:val="24"/>
        </w:rPr>
        <w:t xml:space="preserve"> can check their bank accounts in regular basis to make sure </w:t>
      </w:r>
      <w:r w:rsidR="00982197">
        <w:rPr>
          <w:rFonts w:ascii="Times New Roman" w:hAnsi="Times New Roman" w:cs="Times New Roman"/>
          <w:sz w:val="24"/>
          <w:szCs w:val="24"/>
        </w:rPr>
        <w:t>you</w:t>
      </w:r>
      <w:r w:rsidRPr="00F407CD">
        <w:rPr>
          <w:rFonts w:ascii="Times New Roman" w:hAnsi="Times New Roman" w:cs="Times New Roman"/>
          <w:sz w:val="24"/>
          <w:szCs w:val="24"/>
        </w:rPr>
        <w:t xml:space="preserve"> got paid for all the expenses.</w:t>
      </w:r>
    </w:p>
    <w:p w:rsidR="001C4661" w:rsidRPr="001C4661" w:rsidRDefault="001C4661" w:rsidP="00F407CD">
      <w:pPr>
        <w:pStyle w:val="ListParagraph"/>
        <w:spacing w:line="240" w:lineRule="auto"/>
        <w:rPr>
          <w:rFonts w:ascii="Times New Roman" w:hAnsi="Times New Roman" w:cs="Times New Roman"/>
          <w:sz w:val="24"/>
          <w:szCs w:val="24"/>
        </w:rPr>
      </w:pPr>
    </w:p>
    <w:p w:rsidR="00F407CD" w:rsidRPr="00F407CD" w:rsidRDefault="001C4661" w:rsidP="00F407CD">
      <w:pPr>
        <w:pStyle w:val="ListParagraph"/>
        <w:numPr>
          <w:ilvl w:val="0"/>
          <w:numId w:val="8"/>
        </w:numPr>
        <w:spacing w:line="240" w:lineRule="auto"/>
        <w:rPr>
          <w:rFonts w:ascii="Times New Roman" w:hAnsi="Times New Roman" w:cs="Times New Roman"/>
          <w:sz w:val="24"/>
          <w:szCs w:val="24"/>
        </w:rPr>
      </w:pPr>
      <w:r w:rsidRPr="001C4661">
        <w:rPr>
          <w:rFonts w:ascii="Times New Roman" w:hAnsi="Times New Roman" w:cs="Times New Roman"/>
          <w:sz w:val="24"/>
          <w:szCs w:val="24"/>
        </w:rPr>
        <w:t>After PCS Trave</w:t>
      </w:r>
      <w:r w:rsidR="006920EA">
        <w:rPr>
          <w:rFonts w:ascii="Times New Roman" w:hAnsi="Times New Roman" w:cs="Times New Roman"/>
          <w:sz w:val="24"/>
          <w:szCs w:val="24"/>
        </w:rPr>
        <w:t xml:space="preserve">l Voucher is paid out, log in to </w:t>
      </w:r>
      <w:proofErr w:type="spellStart"/>
      <w:r w:rsidR="006920EA">
        <w:rPr>
          <w:rFonts w:ascii="Times New Roman" w:hAnsi="Times New Roman" w:cs="Times New Roman"/>
          <w:sz w:val="24"/>
          <w:szCs w:val="24"/>
        </w:rPr>
        <w:t>MyPay</w:t>
      </w:r>
      <w:proofErr w:type="spellEnd"/>
      <w:r w:rsidR="006920EA">
        <w:rPr>
          <w:rFonts w:ascii="Times New Roman" w:hAnsi="Times New Roman" w:cs="Times New Roman"/>
          <w:sz w:val="24"/>
          <w:szCs w:val="24"/>
        </w:rPr>
        <w:t>. Under your account you should see a bullet that says “Travel Voucher Advice of Payment (AOP)”. Under there you are able to view your voucher summaries from your travels. “Air Force Financial Services Center (AFFSC) will typically make</w:t>
      </w:r>
      <w:r w:rsidR="00E70FC1">
        <w:rPr>
          <w:rFonts w:ascii="Times New Roman" w:hAnsi="Times New Roman" w:cs="Times New Roman"/>
          <w:sz w:val="24"/>
          <w:szCs w:val="24"/>
        </w:rPr>
        <w:t xml:space="preserve"> comments on the items the items that were not reimbursed with the reason why.</w:t>
      </w:r>
    </w:p>
    <w:p w:rsidR="00F407CD" w:rsidRPr="00F407CD" w:rsidRDefault="00F407CD" w:rsidP="00F407CD">
      <w:pPr>
        <w:pStyle w:val="ListParagraph"/>
        <w:spacing w:line="240" w:lineRule="auto"/>
        <w:rPr>
          <w:rFonts w:ascii="Times New Roman" w:hAnsi="Times New Roman" w:cs="Times New Roman"/>
          <w:sz w:val="24"/>
          <w:szCs w:val="24"/>
        </w:rPr>
      </w:pPr>
    </w:p>
    <w:p w:rsidR="001C4661" w:rsidRPr="001C4661" w:rsidRDefault="001C4661" w:rsidP="00F407CD">
      <w:pPr>
        <w:pStyle w:val="ListParagraph"/>
        <w:numPr>
          <w:ilvl w:val="0"/>
          <w:numId w:val="8"/>
        </w:numPr>
        <w:spacing w:line="240" w:lineRule="auto"/>
        <w:rPr>
          <w:rFonts w:ascii="Times New Roman" w:hAnsi="Times New Roman" w:cs="Times New Roman"/>
          <w:sz w:val="24"/>
          <w:szCs w:val="24"/>
        </w:rPr>
      </w:pPr>
      <w:r w:rsidRPr="001C4661">
        <w:rPr>
          <w:rFonts w:ascii="Times New Roman" w:hAnsi="Times New Roman" w:cs="Times New Roman"/>
          <w:sz w:val="24"/>
          <w:szCs w:val="24"/>
        </w:rPr>
        <w:t>Check GTC account to make sure all payments made to GTC are legitimate and ac</w:t>
      </w:r>
      <w:r w:rsidR="00F407CD">
        <w:rPr>
          <w:rFonts w:ascii="Times New Roman" w:hAnsi="Times New Roman" w:cs="Times New Roman"/>
          <w:sz w:val="24"/>
          <w:szCs w:val="24"/>
        </w:rPr>
        <w:t xml:space="preserve">count has not been compromised. </w:t>
      </w:r>
      <w:r w:rsidR="00DB2D1C">
        <w:rPr>
          <w:rFonts w:ascii="Times New Roman" w:hAnsi="Times New Roman" w:cs="Times New Roman"/>
          <w:sz w:val="24"/>
          <w:szCs w:val="24"/>
        </w:rPr>
        <w:t>E</w:t>
      </w:r>
      <w:r w:rsidR="00F407CD">
        <w:rPr>
          <w:rFonts w:ascii="Times New Roman" w:hAnsi="Times New Roman" w:cs="Times New Roman"/>
          <w:sz w:val="24"/>
          <w:szCs w:val="24"/>
        </w:rPr>
        <w:t xml:space="preserve">nsure </w:t>
      </w:r>
      <w:r w:rsidRPr="001C4661">
        <w:rPr>
          <w:rFonts w:ascii="Times New Roman" w:hAnsi="Times New Roman" w:cs="Times New Roman"/>
          <w:sz w:val="24"/>
          <w:szCs w:val="24"/>
        </w:rPr>
        <w:t>that you are receiving your scheduled partial payments and that you are not exceeding your GTC credit limit.</w:t>
      </w:r>
    </w:p>
    <w:p w:rsidR="001C4661" w:rsidRPr="001C4661" w:rsidRDefault="001C4661" w:rsidP="00F407CD">
      <w:pPr>
        <w:pStyle w:val="ListParagraph"/>
        <w:spacing w:line="240" w:lineRule="auto"/>
        <w:rPr>
          <w:rFonts w:ascii="Times New Roman" w:hAnsi="Times New Roman" w:cs="Times New Roman"/>
          <w:sz w:val="24"/>
          <w:szCs w:val="24"/>
        </w:rPr>
      </w:pPr>
    </w:p>
    <w:p w:rsidR="001C4661" w:rsidRDefault="00DC02B9" w:rsidP="00F407CD">
      <w:pPr>
        <w:pStyle w:val="ListParagraph"/>
        <w:numPr>
          <w:ilvl w:val="0"/>
          <w:numId w:val="8"/>
        </w:numPr>
        <w:spacing w:line="240" w:lineRule="auto"/>
        <w:rPr>
          <w:rFonts w:ascii="Times New Roman" w:hAnsi="Times New Roman" w:cs="Times New Roman"/>
          <w:sz w:val="24"/>
          <w:szCs w:val="24"/>
        </w:rPr>
      </w:pPr>
      <w:r>
        <w:rPr>
          <w:rFonts w:ascii="Times New Roman" w:hAnsi="Times New Roman" w:cs="Times New Roman"/>
          <w:sz w:val="24"/>
          <w:szCs w:val="24"/>
        </w:rPr>
        <w:t>D</w:t>
      </w:r>
      <w:r w:rsidR="001C4661" w:rsidRPr="001C4661">
        <w:rPr>
          <w:rFonts w:ascii="Times New Roman" w:hAnsi="Times New Roman" w:cs="Times New Roman"/>
          <w:sz w:val="24"/>
          <w:szCs w:val="24"/>
        </w:rPr>
        <w:t>eployed members receive their partial payments to their GTC and M&amp;IE to their personal accounts</w:t>
      </w:r>
      <w:r>
        <w:rPr>
          <w:rFonts w:ascii="Times New Roman" w:hAnsi="Times New Roman" w:cs="Times New Roman"/>
          <w:sz w:val="24"/>
          <w:szCs w:val="24"/>
        </w:rPr>
        <w:t>. M</w:t>
      </w:r>
      <w:r w:rsidR="001C4661" w:rsidRPr="001C4661">
        <w:rPr>
          <w:rFonts w:ascii="Times New Roman" w:hAnsi="Times New Roman" w:cs="Times New Roman"/>
          <w:sz w:val="24"/>
          <w:szCs w:val="24"/>
        </w:rPr>
        <w:t xml:space="preserve">ake sure that </w:t>
      </w:r>
      <w:r w:rsidR="00874471">
        <w:rPr>
          <w:rFonts w:ascii="Times New Roman" w:hAnsi="Times New Roman" w:cs="Times New Roman"/>
          <w:sz w:val="24"/>
          <w:szCs w:val="24"/>
        </w:rPr>
        <w:t>you</w:t>
      </w:r>
      <w:r w:rsidR="001C4661" w:rsidRPr="001C4661">
        <w:rPr>
          <w:rFonts w:ascii="Times New Roman" w:hAnsi="Times New Roman" w:cs="Times New Roman"/>
          <w:sz w:val="24"/>
          <w:szCs w:val="24"/>
        </w:rPr>
        <w:t xml:space="preserve"> </w:t>
      </w:r>
      <w:r>
        <w:rPr>
          <w:rFonts w:ascii="Times New Roman" w:hAnsi="Times New Roman" w:cs="Times New Roman"/>
          <w:sz w:val="24"/>
          <w:szCs w:val="24"/>
        </w:rPr>
        <w:t>are</w:t>
      </w:r>
      <w:r w:rsidR="001C4661" w:rsidRPr="001C4661">
        <w:rPr>
          <w:rFonts w:ascii="Times New Roman" w:hAnsi="Times New Roman" w:cs="Times New Roman"/>
          <w:sz w:val="24"/>
          <w:szCs w:val="24"/>
        </w:rPr>
        <w:t xml:space="preserve"> accurate by checking in DTS and seeing the breakdown of the payments. </w:t>
      </w:r>
      <w:r w:rsidR="00350E18">
        <w:rPr>
          <w:rFonts w:ascii="Times New Roman" w:hAnsi="Times New Roman" w:cs="Times New Roman"/>
          <w:sz w:val="24"/>
          <w:szCs w:val="24"/>
        </w:rPr>
        <w:t>If members</w:t>
      </w:r>
      <w:r w:rsidR="001C4661" w:rsidRPr="001C4661">
        <w:rPr>
          <w:rFonts w:ascii="Times New Roman" w:hAnsi="Times New Roman" w:cs="Times New Roman"/>
          <w:sz w:val="24"/>
          <w:szCs w:val="24"/>
        </w:rPr>
        <w:t xml:space="preserve"> analyze their payments </w:t>
      </w:r>
      <w:r w:rsidR="00350E18">
        <w:rPr>
          <w:rFonts w:ascii="Times New Roman" w:hAnsi="Times New Roman" w:cs="Times New Roman"/>
          <w:sz w:val="24"/>
          <w:szCs w:val="24"/>
        </w:rPr>
        <w:t>before</w:t>
      </w:r>
      <w:r w:rsidR="001C4661" w:rsidRPr="001C4661">
        <w:rPr>
          <w:rFonts w:ascii="Times New Roman" w:hAnsi="Times New Roman" w:cs="Times New Roman"/>
          <w:sz w:val="24"/>
          <w:szCs w:val="24"/>
        </w:rPr>
        <w:t xml:space="preserve"> coming to </w:t>
      </w:r>
      <w:r w:rsidR="00350E18">
        <w:rPr>
          <w:rFonts w:ascii="Times New Roman" w:hAnsi="Times New Roman" w:cs="Times New Roman"/>
          <w:sz w:val="24"/>
          <w:szCs w:val="24"/>
        </w:rPr>
        <w:t xml:space="preserve">our </w:t>
      </w:r>
      <w:r w:rsidR="001C4661" w:rsidRPr="001C4661">
        <w:rPr>
          <w:rFonts w:ascii="Times New Roman" w:hAnsi="Times New Roman" w:cs="Times New Roman"/>
          <w:sz w:val="24"/>
          <w:szCs w:val="24"/>
        </w:rPr>
        <w:t>finance</w:t>
      </w:r>
      <w:r w:rsidR="00350E18">
        <w:rPr>
          <w:rFonts w:ascii="Times New Roman" w:hAnsi="Times New Roman" w:cs="Times New Roman"/>
          <w:sz w:val="24"/>
          <w:szCs w:val="24"/>
        </w:rPr>
        <w:t xml:space="preserve"> office, it will speed up the process</w:t>
      </w:r>
      <w:r w:rsidR="001C4661" w:rsidRPr="001C4661">
        <w:rPr>
          <w:rFonts w:ascii="Times New Roman" w:hAnsi="Times New Roman" w:cs="Times New Roman"/>
          <w:sz w:val="24"/>
          <w:szCs w:val="24"/>
        </w:rPr>
        <w:t xml:space="preserve">. Analyzing your payments on DTS can help members avoid debts when </w:t>
      </w:r>
      <w:r w:rsidR="00982197">
        <w:rPr>
          <w:rFonts w:ascii="Times New Roman" w:hAnsi="Times New Roman" w:cs="Times New Roman"/>
          <w:sz w:val="24"/>
          <w:szCs w:val="24"/>
        </w:rPr>
        <w:t>you</w:t>
      </w:r>
      <w:r w:rsidR="001C4661" w:rsidRPr="001C4661">
        <w:rPr>
          <w:rFonts w:ascii="Times New Roman" w:hAnsi="Times New Roman" w:cs="Times New Roman"/>
          <w:sz w:val="24"/>
          <w:szCs w:val="24"/>
        </w:rPr>
        <w:t xml:space="preserve"> go back to</w:t>
      </w:r>
      <w:r w:rsidR="00350E18">
        <w:rPr>
          <w:rFonts w:ascii="Times New Roman" w:hAnsi="Times New Roman" w:cs="Times New Roman"/>
          <w:sz w:val="24"/>
          <w:szCs w:val="24"/>
        </w:rPr>
        <w:t xml:space="preserve"> their</w:t>
      </w:r>
      <w:r w:rsidR="001C4661" w:rsidRPr="001C4661">
        <w:rPr>
          <w:rFonts w:ascii="Times New Roman" w:hAnsi="Times New Roman" w:cs="Times New Roman"/>
          <w:sz w:val="24"/>
          <w:szCs w:val="24"/>
        </w:rPr>
        <w:t xml:space="preserve"> home unit to do vouchers</w:t>
      </w:r>
      <w:r w:rsidR="00350E18">
        <w:rPr>
          <w:rFonts w:ascii="Times New Roman" w:hAnsi="Times New Roman" w:cs="Times New Roman"/>
          <w:sz w:val="24"/>
          <w:szCs w:val="24"/>
        </w:rPr>
        <w:t>. It can also help you</w:t>
      </w:r>
      <w:r w:rsidR="001C4661" w:rsidRPr="001C4661">
        <w:rPr>
          <w:rFonts w:ascii="Times New Roman" w:hAnsi="Times New Roman" w:cs="Times New Roman"/>
          <w:sz w:val="24"/>
          <w:szCs w:val="24"/>
        </w:rPr>
        <w:t xml:space="preserve"> avoid getting underpaid/overpaid</w:t>
      </w:r>
      <w:r w:rsidR="00350E18">
        <w:rPr>
          <w:rFonts w:ascii="Times New Roman" w:hAnsi="Times New Roman" w:cs="Times New Roman"/>
          <w:sz w:val="24"/>
          <w:szCs w:val="24"/>
        </w:rPr>
        <w:t>,</w:t>
      </w:r>
      <w:r w:rsidR="001C4661" w:rsidRPr="001C4661">
        <w:rPr>
          <w:rFonts w:ascii="Times New Roman" w:hAnsi="Times New Roman" w:cs="Times New Roman"/>
          <w:sz w:val="24"/>
          <w:szCs w:val="24"/>
        </w:rPr>
        <w:t xml:space="preserve"> avoid exceeding GTC credit limits</w:t>
      </w:r>
      <w:r w:rsidR="00350E18">
        <w:rPr>
          <w:rFonts w:ascii="Times New Roman" w:hAnsi="Times New Roman" w:cs="Times New Roman"/>
          <w:sz w:val="24"/>
          <w:szCs w:val="24"/>
        </w:rPr>
        <w:t>,</w:t>
      </w:r>
      <w:r w:rsidR="001C4661" w:rsidRPr="001C4661">
        <w:rPr>
          <w:rFonts w:ascii="Times New Roman" w:hAnsi="Times New Roman" w:cs="Times New Roman"/>
          <w:sz w:val="24"/>
          <w:szCs w:val="24"/>
        </w:rPr>
        <w:t xml:space="preserve"> or </w:t>
      </w:r>
      <w:r w:rsidR="00350E18">
        <w:rPr>
          <w:rFonts w:ascii="Times New Roman" w:hAnsi="Times New Roman" w:cs="Times New Roman"/>
          <w:sz w:val="24"/>
          <w:szCs w:val="24"/>
        </w:rPr>
        <w:t>lose</w:t>
      </w:r>
      <w:r w:rsidR="001C4661" w:rsidRPr="001C4661">
        <w:rPr>
          <w:rFonts w:ascii="Times New Roman" w:hAnsi="Times New Roman" w:cs="Times New Roman"/>
          <w:sz w:val="24"/>
          <w:szCs w:val="24"/>
        </w:rPr>
        <w:t xml:space="preserve"> out on money entitled to them.</w:t>
      </w:r>
    </w:p>
    <w:p w:rsidR="00874471" w:rsidRPr="00874471" w:rsidRDefault="00874471" w:rsidP="00874471">
      <w:pPr>
        <w:pStyle w:val="ListParagraph"/>
        <w:rPr>
          <w:rFonts w:ascii="Times New Roman" w:hAnsi="Times New Roman" w:cs="Times New Roman"/>
          <w:sz w:val="24"/>
          <w:szCs w:val="24"/>
        </w:rPr>
      </w:pPr>
    </w:p>
    <w:p w:rsidR="00874471" w:rsidRPr="0087211E" w:rsidRDefault="00874471" w:rsidP="0087211E">
      <w:pPr>
        <w:pStyle w:val="ListParagraph"/>
        <w:numPr>
          <w:ilvl w:val="0"/>
          <w:numId w:val="8"/>
        </w:numPr>
        <w:spacing w:line="240" w:lineRule="auto"/>
        <w:rPr>
          <w:rFonts w:ascii="Times New Roman" w:hAnsi="Times New Roman" w:cs="Times New Roman"/>
          <w:sz w:val="24"/>
          <w:szCs w:val="24"/>
        </w:rPr>
      </w:pPr>
      <w:r>
        <w:rPr>
          <w:rFonts w:ascii="Times New Roman" w:hAnsi="Times New Roman" w:cs="Times New Roman"/>
          <w:sz w:val="24"/>
          <w:szCs w:val="24"/>
        </w:rPr>
        <w:t>Do not forget any</w:t>
      </w:r>
      <w:r w:rsidRPr="00874471">
        <w:rPr>
          <w:rFonts w:ascii="Times New Roman" w:hAnsi="Times New Roman" w:cs="Times New Roman"/>
          <w:sz w:val="24"/>
          <w:szCs w:val="24"/>
        </w:rPr>
        <w:t xml:space="preserve"> receipts for any expenses </w:t>
      </w:r>
      <w:r>
        <w:rPr>
          <w:rFonts w:ascii="Times New Roman" w:hAnsi="Times New Roman" w:cs="Times New Roman"/>
          <w:sz w:val="24"/>
          <w:szCs w:val="24"/>
        </w:rPr>
        <w:t>you want to be r</w:t>
      </w:r>
      <w:r w:rsidRPr="00874471">
        <w:rPr>
          <w:rFonts w:ascii="Times New Roman" w:hAnsi="Times New Roman" w:cs="Times New Roman"/>
          <w:sz w:val="24"/>
          <w:szCs w:val="24"/>
        </w:rPr>
        <w:t>eimbursed</w:t>
      </w:r>
      <w:r>
        <w:rPr>
          <w:rFonts w:ascii="Times New Roman" w:hAnsi="Times New Roman" w:cs="Times New Roman"/>
          <w:sz w:val="24"/>
          <w:szCs w:val="24"/>
        </w:rPr>
        <w:t xml:space="preserve"> for.</w:t>
      </w:r>
      <w:r w:rsidR="0087211E" w:rsidRPr="0087211E">
        <w:t xml:space="preserve"> </w:t>
      </w:r>
      <w:r w:rsidR="0087211E">
        <w:rPr>
          <w:rFonts w:ascii="Times New Roman" w:hAnsi="Times New Roman" w:cs="Times New Roman"/>
          <w:sz w:val="24"/>
          <w:szCs w:val="24"/>
        </w:rPr>
        <w:t xml:space="preserve">You must </w:t>
      </w:r>
      <w:r w:rsidR="0087211E" w:rsidRPr="0087211E">
        <w:rPr>
          <w:rFonts w:ascii="Times New Roman" w:hAnsi="Times New Roman" w:cs="Times New Roman"/>
          <w:sz w:val="24"/>
          <w:szCs w:val="24"/>
        </w:rPr>
        <w:t>attach all lodging</w:t>
      </w:r>
      <w:r w:rsidR="0087211E">
        <w:rPr>
          <w:rFonts w:ascii="Times New Roman" w:hAnsi="Times New Roman" w:cs="Times New Roman"/>
          <w:sz w:val="24"/>
          <w:szCs w:val="24"/>
        </w:rPr>
        <w:t xml:space="preserve"> and airfare</w:t>
      </w:r>
      <w:r w:rsidR="0087211E" w:rsidRPr="0087211E">
        <w:rPr>
          <w:rFonts w:ascii="Times New Roman" w:hAnsi="Times New Roman" w:cs="Times New Roman"/>
          <w:sz w:val="24"/>
          <w:szCs w:val="24"/>
        </w:rPr>
        <w:t xml:space="preserve"> receipts regardless of amount and any</w:t>
      </w:r>
      <w:r w:rsidR="0087211E">
        <w:rPr>
          <w:rFonts w:ascii="Times New Roman" w:hAnsi="Times New Roman" w:cs="Times New Roman"/>
          <w:sz w:val="24"/>
          <w:szCs w:val="24"/>
        </w:rPr>
        <w:t xml:space="preserve"> other reimbursable receipts</w:t>
      </w:r>
      <w:r w:rsidR="0087211E" w:rsidRPr="0087211E">
        <w:rPr>
          <w:rFonts w:ascii="Times New Roman" w:hAnsi="Times New Roman" w:cs="Times New Roman"/>
          <w:sz w:val="24"/>
          <w:szCs w:val="24"/>
        </w:rPr>
        <w:t xml:space="preserve"> of </w:t>
      </w:r>
      <w:r w:rsidR="0087211E" w:rsidRPr="0087211E">
        <w:rPr>
          <w:rFonts w:ascii="Times New Roman" w:hAnsi="Times New Roman" w:cs="Times New Roman"/>
          <w:b/>
          <w:sz w:val="24"/>
          <w:szCs w:val="24"/>
        </w:rPr>
        <w:t>$75</w:t>
      </w:r>
      <w:r w:rsidR="0087211E" w:rsidRPr="0087211E">
        <w:rPr>
          <w:rFonts w:ascii="Times New Roman" w:hAnsi="Times New Roman" w:cs="Times New Roman"/>
          <w:sz w:val="24"/>
          <w:szCs w:val="24"/>
        </w:rPr>
        <w:t xml:space="preserve"> or more</w:t>
      </w:r>
      <w:r w:rsidR="0087211E">
        <w:rPr>
          <w:rFonts w:ascii="Times New Roman" w:hAnsi="Times New Roman" w:cs="Times New Roman"/>
          <w:sz w:val="24"/>
          <w:szCs w:val="24"/>
        </w:rPr>
        <w:t>.</w:t>
      </w:r>
    </w:p>
    <w:p w:rsidR="00874471" w:rsidRPr="00874471" w:rsidRDefault="00874471" w:rsidP="00874471">
      <w:pPr>
        <w:pStyle w:val="ListParagraph"/>
        <w:rPr>
          <w:rFonts w:ascii="Times New Roman" w:hAnsi="Times New Roman" w:cs="Times New Roman"/>
          <w:sz w:val="24"/>
          <w:szCs w:val="24"/>
        </w:rPr>
      </w:pPr>
    </w:p>
    <w:p w:rsidR="00874471" w:rsidRDefault="00874471" w:rsidP="00874471">
      <w:pPr>
        <w:pStyle w:val="ListParagraph"/>
        <w:numPr>
          <w:ilvl w:val="0"/>
          <w:numId w:val="8"/>
        </w:numPr>
        <w:spacing w:line="240" w:lineRule="auto"/>
        <w:rPr>
          <w:rFonts w:ascii="Times New Roman" w:hAnsi="Times New Roman" w:cs="Times New Roman"/>
          <w:sz w:val="24"/>
          <w:szCs w:val="24"/>
        </w:rPr>
      </w:pPr>
      <w:r w:rsidRPr="00874471">
        <w:rPr>
          <w:rFonts w:ascii="Times New Roman" w:hAnsi="Times New Roman" w:cs="Times New Roman"/>
          <w:sz w:val="24"/>
          <w:szCs w:val="24"/>
        </w:rPr>
        <w:t xml:space="preserve">Depending on each member’s situation. If </w:t>
      </w:r>
      <w:r>
        <w:rPr>
          <w:rFonts w:ascii="Times New Roman" w:hAnsi="Times New Roman" w:cs="Times New Roman"/>
          <w:sz w:val="24"/>
          <w:szCs w:val="24"/>
        </w:rPr>
        <w:t xml:space="preserve">a </w:t>
      </w:r>
      <w:r w:rsidRPr="00874471">
        <w:rPr>
          <w:rFonts w:ascii="Times New Roman" w:hAnsi="Times New Roman" w:cs="Times New Roman"/>
          <w:sz w:val="24"/>
          <w:szCs w:val="24"/>
        </w:rPr>
        <w:t xml:space="preserve">member got married and </w:t>
      </w:r>
      <w:r>
        <w:rPr>
          <w:rFonts w:ascii="Times New Roman" w:hAnsi="Times New Roman" w:cs="Times New Roman"/>
          <w:sz w:val="24"/>
          <w:szCs w:val="24"/>
        </w:rPr>
        <w:t>would like</w:t>
      </w:r>
      <w:r w:rsidRPr="00874471">
        <w:rPr>
          <w:rFonts w:ascii="Times New Roman" w:hAnsi="Times New Roman" w:cs="Times New Roman"/>
          <w:sz w:val="24"/>
          <w:szCs w:val="24"/>
        </w:rPr>
        <w:t xml:space="preserve"> to update their record</w:t>
      </w:r>
      <w:r>
        <w:rPr>
          <w:rFonts w:ascii="Times New Roman" w:hAnsi="Times New Roman" w:cs="Times New Roman"/>
          <w:sz w:val="24"/>
          <w:szCs w:val="24"/>
        </w:rPr>
        <w:t>,</w:t>
      </w:r>
      <w:r w:rsidRPr="00874471">
        <w:rPr>
          <w:rFonts w:ascii="Times New Roman" w:hAnsi="Times New Roman" w:cs="Times New Roman"/>
          <w:sz w:val="24"/>
          <w:szCs w:val="24"/>
        </w:rPr>
        <w:t xml:space="preserve"> then </w:t>
      </w:r>
      <w:r w:rsidR="00982197">
        <w:rPr>
          <w:rFonts w:ascii="Times New Roman" w:hAnsi="Times New Roman" w:cs="Times New Roman"/>
          <w:sz w:val="24"/>
          <w:szCs w:val="24"/>
        </w:rPr>
        <w:t>you</w:t>
      </w:r>
      <w:r w:rsidRPr="00874471">
        <w:rPr>
          <w:rFonts w:ascii="Times New Roman" w:hAnsi="Times New Roman" w:cs="Times New Roman"/>
          <w:sz w:val="24"/>
          <w:szCs w:val="24"/>
        </w:rPr>
        <w:t xml:space="preserve"> will have to bring their marriage certificate. </w:t>
      </w:r>
    </w:p>
    <w:p w:rsidR="00874471" w:rsidRPr="00874471" w:rsidRDefault="00874471" w:rsidP="00874471">
      <w:pPr>
        <w:pStyle w:val="ListParagraph"/>
        <w:rPr>
          <w:rFonts w:ascii="Times New Roman" w:hAnsi="Times New Roman" w:cs="Times New Roman"/>
          <w:sz w:val="24"/>
          <w:szCs w:val="24"/>
        </w:rPr>
      </w:pPr>
    </w:p>
    <w:p w:rsidR="00874471" w:rsidRDefault="00874471" w:rsidP="00874471">
      <w:pPr>
        <w:pStyle w:val="ListParagraph"/>
        <w:numPr>
          <w:ilvl w:val="0"/>
          <w:numId w:val="8"/>
        </w:numPr>
        <w:spacing w:line="240" w:lineRule="auto"/>
        <w:rPr>
          <w:rFonts w:ascii="Times New Roman" w:hAnsi="Times New Roman" w:cs="Times New Roman"/>
          <w:sz w:val="24"/>
          <w:szCs w:val="24"/>
        </w:rPr>
      </w:pPr>
      <w:r w:rsidRPr="00874471">
        <w:rPr>
          <w:rFonts w:ascii="Times New Roman" w:hAnsi="Times New Roman" w:cs="Times New Roman"/>
          <w:sz w:val="24"/>
          <w:szCs w:val="24"/>
        </w:rPr>
        <w:t xml:space="preserve">If </w:t>
      </w:r>
      <w:r>
        <w:rPr>
          <w:rFonts w:ascii="Times New Roman" w:hAnsi="Times New Roman" w:cs="Times New Roman"/>
          <w:sz w:val="24"/>
          <w:szCs w:val="24"/>
        </w:rPr>
        <w:t xml:space="preserve">the </w:t>
      </w:r>
      <w:r w:rsidRPr="00874471">
        <w:rPr>
          <w:rFonts w:ascii="Times New Roman" w:hAnsi="Times New Roman" w:cs="Times New Roman"/>
          <w:sz w:val="24"/>
          <w:szCs w:val="24"/>
        </w:rPr>
        <w:t>member is out-processing</w:t>
      </w:r>
      <w:r>
        <w:rPr>
          <w:rFonts w:ascii="Times New Roman" w:hAnsi="Times New Roman" w:cs="Times New Roman"/>
          <w:sz w:val="24"/>
          <w:szCs w:val="24"/>
        </w:rPr>
        <w:t xml:space="preserve">, </w:t>
      </w:r>
      <w:r w:rsidR="00982197">
        <w:rPr>
          <w:rFonts w:ascii="Times New Roman" w:hAnsi="Times New Roman" w:cs="Times New Roman"/>
          <w:sz w:val="24"/>
          <w:szCs w:val="24"/>
        </w:rPr>
        <w:t>you</w:t>
      </w:r>
      <w:r w:rsidRPr="00874471">
        <w:rPr>
          <w:rFonts w:ascii="Times New Roman" w:hAnsi="Times New Roman" w:cs="Times New Roman"/>
          <w:sz w:val="24"/>
          <w:szCs w:val="24"/>
        </w:rPr>
        <w:t xml:space="preserve"> will need to bring a copy of their orders.</w:t>
      </w:r>
    </w:p>
    <w:p w:rsidR="00D76A88" w:rsidRPr="00D76A88" w:rsidRDefault="00D76A88" w:rsidP="00D76A88">
      <w:pPr>
        <w:pStyle w:val="ListParagraph"/>
        <w:rPr>
          <w:rFonts w:ascii="Times New Roman" w:hAnsi="Times New Roman" w:cs="Times New Roman"/>
          <w:sz w:val="24"/>
          <w:szCs w:val="24"/>
        </w:rPr>
      </w:pPr>
    </w:p>
    <w:p w:rsidR="00D76A88" w:rsidRPr="00D76A88" w:rsidRDefault="00D76A88" w:rsidP="00D76A88">
      <w:pPr>
        <w:pStyle w:val="ListParagraph"/>
        <w:numPr>
          <w:ilvl w:val="0"/>
          <w:numId w:val="8"/>
        </w:numPr>
        <w:spacing w:line="240" w:lineRule="auto"/>
        <w:rPr>
          <w:rFonts w:ascii="Times New Roman" w:hAnsi="Times New Roman" w:cs="Times New Roman"/>
          <w:sz w:val="24"/>
          <w:szCs w:val="24"/>
        </w:rPr>
      </w:pPr>
      <w:r>
        <w:rPr>
          <w:rFonts w:ascii="Times New Roman" w:hAnsi="Times New Roman" w:cs="Times New Roman"/>
          <w:sz w:val="24"/>
          <w:szCs w:val="24"/>
        </w:rPr>
        <w:t>You should always bring a copy of your orders when you come to the finance office for assistance.</w:t>
      </w:r>
      <w:r w:rsidRPr="00D76A88">
        <w:rPr>
          <w:rFonts w:ascii="Times New Roman" w:hAnsi="Times New Roman" w:cs="Times New Roman"/>
          <w:sz w:val="24"/>
          <w:szCs w:val="24"/>
        </w:rPr>
        <w:t xml:space="preserve"> Any and all documentation to the problem at hand </w:t>
      </w:r>
      <w:r>
        <w:rPr>
          <w:rFonts w:ascii="Times New Roman" w:hAnsi="Times New Roman" w:cs="Times New Roman"/>
          <w:sz w:val="24"/>
          <w:szCs w:val="24"/>
        </w:rPr>
        <w:t xml:space="preserve">should also be brought in </w:t>
      </w:r>
      <w:r>
        <w:rPr>
          <w:rFonts w:ascii="Times New Roman" w:hAnsi="Times New Roman" w:cs="Times New Roman"/>
          <w:sz w:val="24"/>
          <w:szCs w:val="24"/>
        </w:rPr>
        <w:lastRenderedPageBreak/>
        <w:t>(speeds up the process). For example,</w:t>
      </w:r>
      <w:r w:rsidRPr="00D76A88">
        <w:rPr>
          <w:rFonts w:ascii="Times New Roman" w:hAnsi="Times New Roman" w:cs="Times New Roman"/>
          <w:sz w:val="24"/>
          <w:szCs w:val="24"/>
        </w:rPr>
        <w:t xml:space="preserve"> if </w:t>
      </w:r>
      <w:r>
        <w:rPr>
          <w:rFonts w:ascii="Times New Roman" w:hAnsi="Times New Roman" w:cs="Times New Roman"/>
          <w:sz w:val="24"/>
          <w:szCs w:val="24"/>
        </w:rPr>
        <w:t>your</w:t>
      </w:r>
      <w:r w:rsidRPr="00D76A88">
        <w:rPr>
          <w:rFonts w:ascii="Times New Roman" w:hAnsi="Times New Roman" w:cs="Times New Roman"/>
          <w:sz w:val="24"/>
          <w:szCs w:val="24"/>
        </w:rPr>
        <w:t xml:space="preserve"> question is related to </w:t>
      </w:r>
      <w:r>
        <w:rPr>
          <w:rFonts w:ascii="Times New Roman" w:hAnsi="Times New Roman" w:cs="Times New Roman"/>
          <w:sz w:val="24"/>
          <w:szCs w:val="24"/>
        </w:rPr>
        <w:t>your</w:t>
      </w:r>
      <w:r w:rsidRPr="00D76A88">
        <w:rPr>
          <w:rFonts w:ascii="Times New Roman" w:hAnsi="Times New Roman" w:cs="Times New Roman"/>
          <w:sz w:val="24"/>
          <w:szCs w:val="24"/>
        </w:rPr>
        <w:t xml:space="preserve"> TLA</w:t>
      </w:r>
      <w:r>
        <w:rPr>
          <w:rFonts w:ascii="Times New Roman" w:hAnsi="Times New Roman" w:cs="Times New Roman"/>
          <w:sz w:val="24"/>
          <w:szCs w:val="24"/>
        </w:rPr>
        <w:t>, then</w:t>
      </w:r>
      <w:r w:rsidRPr="00D76A88">
        <w:rPr>
          <w:rFonts w:ascii="Times New Roman" w:hAnsi="Times New Roman" w:cs="Times New Roman"/>
          <w:sz w:val="24"/>
          <w:szCs w:val="24"/>
        </w:rPr>
        <w:t xml:space="preserve"> </w:t>
      </w:r>
      <w:r>
        <w:rPr>
          <w:rFonts w:ascii="Times New Roman" w:hAnsi="Times New Roman" w:cs="Times New Roman"/>
          <w:sz w:val="24"/>
          <w:szCs w:val="24"/>
        </w:rPr>
        <w:t>you</w:t>
      </w:r>
      <w:r w:rsidRPr="00D76A88">
        <w:rPr>
          <w:rFonts w:ascii="Times New Roman" w:hAnsi="Times New Roman" w:cs="Times New Roman"/>
          <w:sz w:val="24"/>
          <w:szCs w:val="24"/>
        </w:rPr>
        <w:t xml:space="preserve"> need to have a document verifying the dates </w:t>
      </w:r>
      <w:r>
        <w:rPr>
          <w:rFonts w:ascii="Times New Roman" w:hAnsi="Times New Roman" w:cs="Times New Roman"/>
          <w:sz w:val="24"/>
          <w:szCs w:val="24"/>
        </w:rPr>
        <w:t>that you</w:t>
      </w:r>
      <w:r w:rsidRPr="00D76A88">
        <w:rPr>
          <w:rFonts w:ascii="Times New Roman" w:hAnsi="Times New Roman" w:cs="Times New Roman"/>
          <w:sz w:val="24"/>
          <w:szCs w:val="24"/>
        </w:rPr>
        <w:t xml:space="preserve"> stay</w:t>
      </w:r>
      <w:r>
        <w:rPr>
          <w:rFonts w:ascii="Times New Roman" w:hAnsi="Times New Roman" w:cs="Times New Roman"/>
          <w:sz w:val="24"/>
          <w:szCs w:val="24"/>
        </w:rPr>
        <w:t>ed</w:t>
      </w:r>
      <w:r w:rsidRPr="00D76A88">
        <w:rPr>
          <w:rFonts w:ascii="Times New Roman" w:hAnsi="Times New Roman" w:cs="Times New Roman"/>
          <w:sz w:val="24"/>
          <w:szCs w:val="24"/>
        </w:rPr>
        <w:t xml:space="preserve"> in the lodging.</w:t>
      </w:r>
    </w:p>
    <w:p w:rsidR="00D76A88" w:rsidRPr="00D76A88" w:rsidRDefault="00D76A88" w:rsidP="00D76A88">
      <w:pPr>
        <w:pStyle w:val="ListParagraph"/>
        <w:spacing w:line="240" w:lineRule="auto"/>
        <w:rPr>
          <w:rFonts w:ascii="Times New Roman" w:hAnsi="Times New Roman" w:cs="Times New Roman"/>
          <w:sz w:val="24"/>
          <w:szCs w:val="24"/>
        </w:rPr>
      </w:pPr>
    </w:p>
    <w:p w:rsidR="00D76A88" w:rsidRPr="00E05183" w:rsidRDefault="00D76A88" w:rsidP="00D76A88">
      <w:pPr>
        <w:pStyle w:val="ListParagraph"/>
        <w:numPr>
          <w:ilvl w:val="0"/>
          <w:numId w:val="8"/>
        </w:numPr>
        <w:spacing w:line="240" w:lineRule="auto"/>
        <w:rPr>
          <w:rFonts w:ascii="Times New Roman" w:hAnsi="Times New Roman" w:cs="Times New Roman"/>
          <w:sz w:val="24"/>
          <w:szCs w:val="24"/>
        </w:rPr>
      </w:pPr>
      <w:r w:rsidRPr="00D76A88">
        <w:rPr>
          <w:rFonts w:ascii="Times New Roman" w:hAnsi="Times New Roman" w:cs="Times New Roman"/>
          <w:sz w:val="24"/>
          <w:szCs w:val="24"/>
        </w:rPr>
        <w:t xml:space="preserve">If you have questions about your LES, bring the most recent copy. If your co-worker, friend, or partner has told you about something that </w:t>
      </w:r>
      <w:r w:rsidR="00982197">
        <w:rPr>
          <w:rFonts w:ascii="Times New Roman" w:hAnsi="Times New Roman" w:cs="Times New Roman"/>
          <w:sz w:val="24"/>
          <w:szCs w:val="24"/>
        </w:rPr>
        <w:t>you</w:t>
      </w:r>
      <w:r w:rsidRPr="00D76A88">
        <w:rPr>
          <w:rFonts w:ascii="Times New Roman" w:hAnsi="Times New Roman" w:cs="Times New Roman"/>
          <w:sz w:val="24"/>
          <w:szCs w:val="24"/>
        </w:rPr>
        <w:t xml:space="preserve"> heard about, write down</w:t>
      </w:r>
      <w:r>
        <w:rPr>
          <w:rFonts w:ascii="Times New Roman" w:hAnsi="Times New Roman" w:cs="Times New Roman"/>
          <w:sz w:val="24"/>
          <w:szCs w:val="24"/>
        </w:rPr>
        <w:t xml:space="preserve"> or keep record of</w:t>
      </w:r>
      <w:r w:rsidRPr="00D76A88">
        <w:rPr>
          <w:rFonts w:ascii="Times New Roman" w:hAnsi="Times New Roman" w:cs="Times New Roman"/>
          <w:sz w:val="24"/>
          <w:szCs w:val="24"/>
        </w:rPr>
        <w:t xml:space="preserve"> what </w:t>
      </w:r>
      <w:r w:rsidR="00982197">
        <w:rPr>
          <w:rFonts w:ascii="Times New Roman" w:hAnsi="Times New Roman" w:cs="Times New Roman"/>
          <w:sz w:val="24"/>
          <w:szCs w:val="24"/>
        </w:rPr>
        <w:t>you</w:t>
      </w:r>
      <w:r w:rsidRPr="00D76A88">
        <w:rPr>
          <w:rFonts w:ascii="Times New Roman" w:hAnsi="Times New Roman" w:cs="Times New Roman"/>
          <w:sz w:val="24"/>
          <w:szCs w:val="24"/>
        </w:rPr>
        <w:t xml:space="preserve"> </w:t>
      </w:r>
      <w:r>
        <w:rPr>
          <w:rFonts w:ascii="Times New Roman" w:hAnsi="Times New Roman" w:cs="Times New Roman"/>
          <w:sz w:val="24"/>
          <w:szCs w:val="24"/>
        </w:rPr>
        <w:t xml:space="preserve">have said. Then </w:t>
      </w:r>
      <w:r w:rsidRPr="00D76A88">
        <w:rPr>
          <w:rFonts w:ascii="Times New Roman" w:hAnsi="Times New Roman" w:cs="Times New Roman"/>
          <w:sz w:val="24"/>
          <w:szCs w:val="24"/>
        </w:rPr>
        <w:t>bring it in or call</w:t>
      </w:r>
      <w:r>
        <w:rPr>
          <w:rFonts w:ascii="Times New Roman" w:hAnsi="Times New Roman" w:cs="Times New Roman"/>
          <w:sz w:val="24"/>
          <w:szCs w:val="24"/>
        </w:rPr>
        <w:t xml:space="preserve"> us</w:t>
      </w:r>
      <w:r w:rsidRPr="00D76A88">
        <w:rPr>
          <w:rFonts w:ascii="Times New Roman" w:hAnsi="Times New Roman" w:cs="Times New Roman"/>
          <w:sz w:val="24"/>
          <w:szCs w:val="24"/>
        </w:rPr>
        <w:t>. This will help you remember and will assist us</w:t>
      </w:r>
      <w:r>
        <w:rPr>
          <w:rFonts w:ascii="Times New Roman" w:hAnsi="Times New Roman" w:cs="Times New Roman"/>
          <w:sz w:val="24"/>
          <w:szCs w:val="24"/>
        </w:rPr>
        <w:t xml:space="preserve"> (speed up the process)</w:t>
      </w:r>
      <w:r w:rsidRPr="00D76A88">
        <w:rPr>
          <w:rFonts w:ascii="Times New Roman" w:hAnsi="Times New Roman" w:cs="Times New Roman"/>
          <w:sz w:val="24"/>
          <w:szCs w:val="24"/>
        </w:rPr>
        <w:t xml:space="preserve"> in finding or validating your information.</w:t>
      </w:r>
    </w:p>
    <w:sectPr w:rsidR="00D76A88" w:rsidRPr="00E05183" w:rsidSect="00686F48">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1EBA" w:rsidRDefault="00BF1EBA" w:rsidP="001021B1">
      <w:pPr>
        <w:spacing w:after="0" w:line="240" w:lineRule="auto"/>
      </w:pPr>
      <w:r>
        <w:separator/>
      </w:r>
    </w:p>
  </w:endnote>
  <w:endnote w:type="continuationSeparator" w:id="0">
    <w:p w:rsidR="00BF1EBA" w:rsidRDefault="00BF1EBA" w:rsidP="001021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1EBA" w:rsidRDefault="00BF1EBA" w:rsidP="001021B1">
      <w:pPr>
        <w:spacing w:after="0" w:line="240" w:lineRule="auto"/>
      </w:pPr>
      <w:r>
        <w:separator/>
      </w:r>
    </w:p>
  </w:footnote>
  <w:footnote w:type="continuationSeparator" w:id="0">
    <w:p w:rsidR="00BF1EBA" w:rsidRDefault="00BF1EBA" w:rsidP="001021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4022835"/>
      <w:docPartObj>
        <w:docPartGallery w:val="Page Numbers (Top of Page)"/>
        <w:docPartUnique/>
      </w:docPartObj>
    </w:sdtPr>
    <w:sdtEndPr>
      <w:rPr>
        <w:noProof/>
      </w:rPr>
    </w:sdtEndPr>
    <w:sdtContent>
      <w:p w:rsidR="001021B1" w:rsidRDefault="001021B1">
        <w:pPr>
          <w:pStyle w:val="Header"/>
          <w:jc w:val="right"/>
        </w:pPr>
        <w:r>
          <w:fldChar w:fldCharType="begin"/>
        </w:r>
        <w:r>
          <w:instrText xml:space="preserve"> PAGE   \* MERGEFORMAT </w:instrText>
        </w:r>
        <w:r>
          <w:fldChar w:fldCharType="separate"/>
        </w:r>
        <w:r w:rsidR="00DA2F3E">
          <w:rPr>
            <w:noProof/>
          </w:rPr>
          <w:t>7</w:t>
        </w:r>
        <w:r>
          <w:rPr>
            <w:noProof/>
          </w:rPr>
          <w:fldChar w:fldCharType="end"/>
        </w:r>
      </w:p>
    </w:sdtContent>
  </w:sdt>
  <w:p w:rsidR="001021B1" w:rsidRDefault="001021B1" w:rsidP="004334AE">
    <w:pPr>
      <w:pStyle w:val="Header"/>
      <w:jc w:val="right"/>
    </w:pPr>
    <w:r>
      <w:t>Last Updated – 29 AUG 2017</w:t>
    </w:r>
  </w:p>
  <w:p w:rsidR="004334AE" w:rsidRDefault="004334AE" w:rsidP="004334AE">
    <w:pPr>
      <w:pStyle w:val="Header"/>
      <w:jc w:val="right"/>
    </w:pPr>
  </w:p>
  <w:p w:rsidR="004334AE" w:rsidRDefault="004334AE" w:rsidP="004334AE">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2011407"/>
      <w:docPartObj>
        <w:docPartGallery w:val="Page Numbers (Top of Page)"/>
        <w:docPartUnique/>
      </w:docPartObj>
    </w:sdtPr>
    <w:sdtEndPr>
      <w:rPr>
        <w:noProof/>
      </w:rPr>
    </w:sdtEndPr>
    <w:sdtContent>
      <w:p w:rsidR="00686F48" w:rsidRDefault="00686F48" w:rsidP="00686F48">
        <w:pPr>
          <w:pStyle w:val="Header"/>
          <w:jc w:val="right"/>
        </w:pPr>
        <w:r>
          <w:rPr>
            <w:noProof/>
          </w:rPr>
          <w:drawing>
            <wp:anchor distT="0" distB="0" distL="114300" distR="114300" simplePos="0" relativeHeight="251660288" behindDoc="1" locked="0" layoutInCell="1" allowOverlap="1" wp14:anchorId="21B40837" wp14:editId="12ABFCFA">
              <wp:simplePos x="0" y="0"/>
              <wp:positionH relativeFrom="page">
                <wp:align>left</wp:align>
              </wp:positionH>
              <wp:positionV relativeFrom="paragraph">
                <wp:posOffset>-457200</wp:posOffset>
              </wp:positionV>
              <wp:extent cx="2264410" cy="2264410"/>
              <wp:effectExtent l="0" t="0" r="2540" b="2540"/>
              <wp:wrapTight wrapText="bothSides">
                <wp:wrapPolygon edited="0">
                  <wp:start x="0" y="0"/>
                  <wp:lineTo x="0" y="21443"/>
                  <wp:lineTo x="21443" y="21443"/>
                  <wp:lineTo x="2144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9CPT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03094" cy="2303094"/>
                      </a:xfrm>
                      <a:prstGeom prst="rect">
                        <a:avLst/>
                      </a:prstGeom>
                    </pic:spPr>
                  </pic:pic>
                </a:graphicData>
              </a:graphic>
              <wp14:sizeRelH relativeFrom="margin">
                <wp14:pctWidth>0</wp14:pctWidth>
              </wp14:sizeRelH>
              <wp14:sizeRelV relativeFrom="margin">
                <wp14:pctHeight>0</wp14:pctHeight>
              </wp14:sizeRelV>
            </wp:anchor>
          </w:drawing>
        </w:r>
        <w:r>
          <w:fldChar w:fldCharType="begin"/>
        </w:r>
        <w:r>
          <w:instrText xml:space="preserve"> PAGE   \* MERGEFORMAT </w:instrText>
        </w:r>
        <w:r>
          <w:fldChar w:fldCharType="separate"/>
        </w:r>
        <w:r w:rsidR="00DA2F3E">
          <w:rPr>
            <w:noProof/>
          </w:rPr>
          <w:t>1</w:t>
        </w:r>
        <w:r>
          <w:rPr>
            <w:noProof/>
          </w:rPr>
          <w:fldChar w:fldCharType="end"/>
        </w:r>
      </w:p>
    </w:sdtContent>
  </w:sdt>
  <w:p w:rsidR="00686F48" w:rsidRDefault="00686F48" w:rsidP="00686F48">
    <w:pPr>
      <w:pStyle w:val="Header"/>
      <w:jc w:val="right"/>
    </w:pPr>
    <w:r>
      <w:t>Last Updated – 29 AUG 2017</w:t>
    </w:r>
  </w:p>
  <w:p w:rsidR="00686F48" w:rsidRDefault="00686F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E7642"/>
    <w:multiLevelType w:val="hybridMultilevel"/>
    <w:tmpl w:val="0714E1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4F1CC2"/>
    <w:multiLevelType w:val="hybridMultilevel"/>
    <w:tmpl w:val="0714E1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DF71E5"/>
    <w:multiLevelType w:val="hybridMultilevel"/>
    <w:tmpl w:val="4A68EA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A54DBC"/>
    <w:multiLevelType w:val="hybridMultilevel"/>
    <w:tmpl w:val="0714E1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543794"/>
    <w:multiLevelType w:val="hybridMultilevel"/>
    <w:tmpl w:val="FA7AD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823A89"/>
    <w:multiLevelType w:val="hybridMultilevel"/>
    <w:tmpl w:val="30662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BD44D3"/>
    <w:multiLevelType w:val="hybridMultilevel"/>
    <w:tmpl w:val="CA1656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28700A"/>
    <w:multiLevelType w:val="hybridMultilevel"/>
    <w:tmpl w:val="011E27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F803B1"/>
    <w:multiLevelType w:val="hybridMultilevel"/>
    <w:tmpl w:val="6158DC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A61A3C"/>
    <w:multiLevelType w:val="hybridMultilevel"/>
    <w:tmpl w:val="0714E1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83380B"/>
    <w:multiLevelType w:val="hybridMultilevel"/>
    <w:tmpl w:val="0714E1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9F3360"/>
    <w:multiLevelType w:val="hybridMultilevel"/>
    <w:tmpl w:val="0714E1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E82A05"/>
    <w:multiLevelType w:val="hybridMultilevel"/>
    <w:tmpl w:val="6158DC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B3420B"/>
    <w:multiLevelType w:val="hybridMultilevel"/>
    <w:tmpl w:val="0714E1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C24F94"/>
    <w:multiLevelType w:val="hybridMultilevel"/>
    <w:tmpl w:val="1CA65B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115767"/>
    <w:multiLevelType w:val="hybridMultilevel"/>
    <w:tmpl w:val="0714E1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B314AE"/>
    <w:multiLevelType w:val="hybridMultilevel"/>
    <w:tmpl w:val="0714E1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9754A5"/>
    <w:multiLevelType w:val="hybridMultilevel"/>
    <w:tmpl w:val="0714E1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9B355A"/>
    <w:multiLevelType w:val="hybridMultilevel"/>
    <w:tmpl w:val="30662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CAB6E59"/>
    <w:multiLevelType w:val="hybridMultilevel"/>
    <w:tmpl w:val="8584BB94"/>
    <w:lvl w:ilvl="0" w:tplc="2D4AF1F2">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12"/>
  </w:num>
  <w:num w:numId="3">
    <w:abstractNumId w:val="19"/>
  </w:num>
  <w:num w:numId="4">
    <w:abstractNumId w:val="8"/>
  </w:num>
  <w:num w:numId="5">
    <w:abstractNumId w:val="6"/>
  </w:num>
  <w:num w:numId="6">
    <w:abstractNumId w:val="1"/>
  </w:num>
  <w:num w:numId="7">
    <w:abstractNumId w:val="2"/>
  </w:num>
  <w:num w:numId="8">
    <w:abstractNumId w:val="14"/>
  </w:num>
  <w:num w:numId="9">
    <w:abstractNumId w:val="7"/>
  </w:num>
  <w:num w:numId="10">
    <w:abstractNumId w:val="10"/>
  </w:num>
  <w:num w:numId="11">
    <w:abstractNumId w:val="17"/>
  </w:num>
  <w:num w:numId="12">
    <w:abstractNumId w:val="3"/>
  </w:num>
  <w:num w:numId="13">
    <w:abstractNumId w:val="15"/>
  </w:num>
  <w:num w:numId="14">
    <w:abstractNumId w:val="13"/>
  </w:num>
  <w:num w:numId="15">
    <w:abstractNumId w:val="11"/>
  </w:num>
  <w:num w:numId="16">
    <w:abstractNumId w:val="0"/>
  </w:num>
  <w:num w:numId="17">
    <w:abstractNumId w:val="16"/>
  </w:num>
  <w:num w:numId="18">
    <w:abstractNumId w:val="18"/>
  </w:num>
  <w:num w:numId="19">
    <w:abstractNumId w:val="9"/>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9CF"/>
    <w:rsid w:val="00017FE4"/>
    <w:rsid w:val="00034478"/>
    <w:rsid w:val="000432CC"/>
    <w:rsid w:val="000F4A67"/>
    <w:rsid w:val="001021B1"/>
    <w:rsid w:val="001519B6"/>
    <w:rsid w:val="001C4661"/>
    <w:rsid w:val="00242FAF"/>
    <w:rsid w:val="002545EA"/>
    <w:rsid w:val="0025640A"/>
    <w:rsid w:val="00262E22"/>
    <w:rsid w:val="002657C9"/>
    <w:rsid w:val="002C2A54"/>
    <w:rsid w:val="002E72C6"/>
    <w:rsid w:val="00312F46"/>
    <w:rsid w:val="00340EF0"/>
    <w:rsid w:val="00350E18"/>
    <w:rsid w:val="004334AE"/>
    <w:rsid w:val="00447490"/>
    <w:rsid w:val="0045364B"/>
    <w:rsid w:val="0049358B"/>
    <w:rsid w:val="00540095"/>
    <w:rsid w:val="005426B7"/>
    <w:rsid w:val="005A43EE"/>
    <w:rsid w:val="005B4EF3"/>
    <w:rsid w:val="005E5989"/>
    <w:rsid w:val="0060660B"/>
    <w:rsid w:val="00612735"/>
    <w:rsid w:val="00686F48"/>
    <w:rsid w:val="006920EA"/>
    <w:rsid w:val="006C6100"/>
    <w:rsid w:val="006F09C0"/>
    <w:rsid w:val="00736D55"/>
    <w:rsid w:val="00783E66"/>
    <w:rsid w:val="007D20C7"/>
    <w:rsid w:val="0087211E"/>
    <w:rsid w:val="00874471"/>
    <w:rsid w:val="00896466"/>
    <w:rsid w:val="008A3826"/>
    <w:rsid w:val="0091242A"/>
    <w:rsid w:val="00930952"/>
    <w:rsid w:val="00982197"/>
    <w:rsid w:val="009A05C0"/>
    <w:rsid w:val="009F2D4B"/>
    <w:rsid w:val="009F36B9"/>
    <w:rsid w:val="00A32AEF"/>
    <w:rsid w:val="00A75809"/>
    <w:rsid w:val="00B07DB4"/>
    <w:rsid w:val="00B42E2E"/>
    <w:rsid w:val="00BC2DCE"/>
    <w:rsid w:val="00BD458C"/>
    <w:rsid w:val="00BF1EBA"/>
    <w:rsid w:val="00C34D2C"/>
    <w:rsid w:val="00CE44CA"/>
    <w:rsid w:val="00D6371B"/>
    <w:rsid w:val="00D76A88"/>
    <w:rsid w:val="00DA2F3E"/>
    <w:rsid w:val="00DB2D1C"/>
    <w:rsid w:val="00DC02B9"/>
    <w:rsid w:val="00E05183"/>
    <w:rsid w:val="00E209CF"/>
    <w:rsid w:val="00E33AE5"/>
    <w:rsid w:val="00E66BB4"/>
    <w:rsid w:val="00E70FC1"/>
    <w:rsid w:val="00EC178C"/>
    <w:rsid w:val="00ED377E"/>
    <w:rsid w:val="00F40767"/>
    <w:rsid w:val="00F407CD"/>
    <w:rsid w:val="00F54CA1"/>
    <w:rsid w:val="00F5577E"/>
    <w:rsid w:val="00FE6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2E12A3B-E150-4F05-81E8-918DA38BB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021B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09CF"/>
    <w:pPr>
      <w:ind w:left="720"/>
      <w:contextualSpacing/>
    </w:pPr>
  </w:style>
  <w:style w:type="character" w:styleId="Hyperlink">
    <w:name w:val="Hyperlink"/>
    <w:basedOn w:val="DefaultParagraphFont"/>
    <w:uiPriority w:val="99"/>
    <w:unhideWhenUsed/>
    <w:rsid w:val="009A05C0"/>
    <w:rPr>
      <w:color w:val="0563C1" w:themeColor="hyperlink"/>
      <w:u w:val="single"/>
    </w:rPr>
  </w:style>
  <w:style w:type="character" w:styleId="FollowedHyperlink">
    <w:name w:val="FollowedHyperlink"/>
    <w:basedOn w:val="DefaultParagraphFont"/>
    <w:uiPriority w:val="99"/>
    <w:semiHidden/>
    <w:unhideWhenUsed/>
    <w:rsid w:val="00E05183"/>
    <w:rPr>
      <w:color w:val="954F72" w:themeColor="followedHyperlink"/>
      <w:u w:val="single"/>
    </w:rPr>
  </w:style>
  <w:style w:type="character" w:customStyle="1" w:styleId="Heading1Char">
    <w:name w:val="Heading 1 Char"/>
    <w:basedOn w:val="DefaultParagraphFont"/>
    <w:link w:val="Heading1"/>
    <w:uiPriority w:val="9"/>
    <w:rsid w:val="001021B1"/>
    <w:rPr>
      <w:rFonts w:asciiTheme="majorHAnsi" w:eastAsiaTheme="majorEastAsia" w:hAnsiTheme="majorHAnsi" w:cstheme="majorBidi"/>
      <w:color w:val="2E74B5" w:themeColor="accent1" w:themeShade="BF"/>
      <w:sz w:val="32"/>
      <w:szCs w:val="32"/>
    </w:rPr>
  </w:style>
  <w:style w:type="paragraph" w:styleId="IntenseQuote">
    <w:name w:val="Intense Quote"/>
    <w:basedOn w:val="Normal"/>
    <w:next w:val="Normal"/>
    <w:link w:val="IntenseQuoteChar"/>
    <w:uiPriority w:val="30"/>
    <w:qFormat/>
    <w:rsid w:val="001021B1"/>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021B1"/>
    <w:rPr>
      <w:i/>
      <w:iCs/>
      <w:color w:val="5B9BD5" w:themeColor="accent1"/>
    </w:rPr>
  </w:style>
  <w:style w:type="character" w:styleId="IntenseReference">
    <w:name w:val="Intense Reference"/>
    <w:basedOn w:val="DefaultParagraphFont"/>
    <w:uiPriority w:val="32"/>
    <w:qFormat/>
    <w:rsid w:val="001021B1"/>
    <w:rPr>
      <w:b/>
      <w:bCs/>
      <w:smallCaps/>
      <w:color w:val="5B9BD5" w:themeColor="accent1"/>
      <w:spacing w:val="5"/>
    </w:rPr>
  </w:style>
  <w:style w:type="paragraph" w:styleId="Header">
    <w:name w:val="header"/>
    <w:basedOn w:val="Normal"/>
    <w:link w:val="HeaderChar"/>
    <w:uiPriority w:val="99"/>
    <w:unhideWhenUsed/>
    <w:rsid w:val="001021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21B1"/>
  </w:style>
  <w:style w:type="paragraph" w:styleId="Footer">
    <w:name w:val="footer"/>
    <w:basedOn w:val="Normal"/>
    <w:link w:val="FooterChar"/>
    <w:uiPriority w:val="99"/>
    <w:unhideWhenUsed/>
    <w:rsid w:val="001021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21B1"/>
  </w:style>
  <w:style w:type="character" w:styleId="CommentReference">
    <w:name w:val="annotation reference"/>
    <w:basedOn w:val="DefaultParagraphFont"/>
    <w:uiPriority w:val="99"/>
    <w:semiHidden/>
    <w:unhideWhenUsed/>
    <w:rsid w:val="00447490"/>
    <w:rPr>
      <w:sz w:val="16"/>
      <w:szCs w:val="16"/>
    </w:rPr>
  </w:style>
  <w:style w:type="paragraph" w:styleId="CommentText">
    <w:name w:val="annotation text"/>
    <w:basedOn w:val="Normal"/>
    <w:link w:val="CommentTextChar"/>
    <w:uiPriority w:val="99"/>
    <w:semiHidden/>
    <w:unhideWhenUsed/>
    <w:rsid w:val="00447490"/>
    <w:pPr>
      <w:spacing w:line="240" w:lineRule="auto"/>
    </w:pPr>
    <w:rPr>
      <w:sz w:val="20"/>
      <w:szCs w:val="20"/>
    </w:rPr>
  </w:style>
  <w:style w:type="character" w:customStyle="1" w:styleId="CommentTextChar">
    <w:name w:val="Comment Text Char"/>
    <w:basedOn w:val="DefaultParagraphFont"/>
    <w:link w:val="CommentText"/>
    <w:uiPriority w:val="99"/>
    <w:semiHidden/>
    <w:rsid w:val="00447490"/>
    <w:rPr>
      <w:sz w:val="20"/>
      <w:szCs w:val="20"/>
    </w:rPr>
  </w:style>
  <w:style w:type="paragraph" w:styleId="BalloonText">
    <w:name w:val="Balloon Text"/>
    <w:basedOn w:val="Normal"/>
    <w:link w:val="BalloonTextChar"/>
    <w:uiPriority w:val="99"/>
    <w:semiHidden/>
    <w:unhideWhenUsed/>
    <w:rsid w:val="004474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74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95195">
      <w:bodyDiv w:val="1"/>
      <w:marLeft w:val="0"/>
      <w:marRight w:val="0"/>
      <w:marTop w:val="0"/>
      <w:marBottom w:val="0"/>
      <w:divBdr>
        <w:top w:val="none" w:sz="0" w:space="0" w:color="auto"/>
        <w:left w:val="none" w:sz="0" w:space="0" w:color="auto"/>
        <w:bottom w:val="none" w:sz="0" w:space="0" w:color="auto"/>
        <w:right w:val="none" w:sz="0" w:space="0" w:color="auto"/>
      </w:divBdr>
    </w:div>
    <w:div w:id="240260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ome.cards.citidirect.com/CommercialCard/Cards.html?classic=2" TargetMode="External"/><Relationship Id="rId3" Type="http://schemas.openxmlformats.org/officeDocument/2006/relationships/settings" Target="settings.xml"/><Relationship Id="rId7" Type="http://schemas.openxmlformats.org/officeDocument/2006/relationships/hyperlink" Target="https://www.dfas.mil/dam/jcr:47a55764-521b-40bd-89f9-fe4b15ecce7b/dd1561.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357</TotalTime>
  <Pages>7</Pages>
  <Words>1671</Words>
  <Characters>9529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11178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YEOM, JARON J 2d Lt USAF USAFE 39 CPTS/FMF</dc:creator>
  <cp:keywords/>
  <dc:description/>
  <cp:lastModifiedBy>YEOM, JARON J 2d Lt USAF USAFE 39 CPTS/FMF</cp:lastModifiedBy>
  <cp:revision>45</cp:revision>
  <dcterms:created xsi:type="dcterms:W3CDTF">2017-08-22T11:35:00Z</dcterms:created>
  <dcterms:modified xsi:type="dcterms:W3CDTF">2017-09-01T11:03:00Z</dcterms:modified>
</cp:coreProperties>
</file>